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C8" w:rsidRDefault="006C6EC8" w:rsidP="009917B5">
      <w:pPr>
        <w:rPr>
          <w:rFonts w:ascii="Times New Roman" w:hAnsi="Times New Roman" w:cs="Times New Roman"/>
          <w:sz w:val="24"/>
          <w:szCs w:val="24"/>
        </w:rPr>
      </w:pPr>
      <w:r>
        <w:rPr>
          <w:noProof/>
          <w:lang w:eastAsia="ru-RU"/>
        </w:rPr>
        <w:drawing>
          <wp:anchor distT="0" distB="0" distL="114300" distR="114300" simplePos="0" relativeHeight="251660288" behindDoc="0" locked="0" layoutInCell="1" allowOverlap="1" wp14:anchorId="28517C7D" wp14:editId="592192B6">
            <wp:simplePos x="0" y="0"/>
            <wp:positionH relativeFrom="column">
              <wp:posOffset>1018540</wp:posOffset>
            </wp:positionH>
            <wp:positionV relativeFrom="paragraph">
              <wp:posOffset>-206071</wp:posOffset>
            </wp:positionV>
            <wp:extent cx="657225" cy="800100"/>
            <wp:effectExtent l="0" t="0" r="9525"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131" w:rsidRDefault="00E35131" w:rsidP="009917B5">
      <w:pPr>
        <w:rPr>
          <w:rFonts w:ascii="Times New Roman" w:hAnsi="Times New Roman" w:cs="Times New Roman"/>
          <w:sz w:val="24"/>
          <w:szCs w:val="24"/>
        </w:rPr>
      </w:pPr>
    </w:p>
    <w:tbl>
      <w:tblPr>
        <w:tblStyle w:val="a5"/>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E35131" w:rsidRPr="00933810" w:rsidTr="006C6EC8">
        <w:tc>
          <w:tcPr>
            <w:tcW w:w="4820" w:type="dxa"/>
          </w:tcPr>
          <w:p w:rsidR="00E35131" w:rsidRPr="00436491" w:rsidRDefault="00E35131" w:rsidP="00EE2B63">
            <w:pPr>
              <w:jc w:val="center"/>
              <w:rPr>
                <w:rFonts w:ascii="Times New Roman" w:hAnsi="Times New Roman" w:cs="Times New Roman"/>
                <w:b/>
                <w:color w:val="0000FF"/>
                <w:sz w:val="20"/>
                <w:szCs w:val="20"/>
              </w:rPr>
            </w:pPr>
            <w:r w:rsidRPr="00436491">
              <w:rPr>
                <w:rFonts w:ascii="Times New Roman" w:hAnsi="Times New Roman" w:cs="Times New Roman"/>
                <w:b/>
                <w:color w:val="0000FF"/>
                <w:sz w:val="20"/>
                <w:szCs w:val="20"/>
              </w:rPr>
              <w:t>Муниципальное образование</w:t>
            </w:r>
          </w:p>
          <w:p w:rsidR="00E35131" w:rsidRPr="00436491" w:rsidRDefault="00E35131" w:rsidP="00EE2B63">
            <w:pPr>
              <w:jc w:val="center"/>
              <w:rPr>
                <w:rFonts w:ascii="Times New Roman" w:hAnsi="Times New Roman" w:cs="Times New Roman"/>
                <w:b/>
                <w:color w:val="0000FF"/>
                <w:sz w:val="20"/>
                <w:szCs w:val="20"/>
              </w:rPr>
            </w:pPr>
            <w:r w:rsidRPr="00436491">
              <w:rPr>
                <w:rFonts w:ascii="Times New Roman" w:hAnsi="Times New Roman" w:cs="Times New Roman"/>
                <w:b/>
                <w:color w:val="0000FF"/>
                <w:sz w:val="20"/>
                <w:szCs w:val="20"/>
              </w:rPr>
              <w:t>Ханты-Мансийского автономного округа – Югры</w:t>
            </w:r>
          </w:p>
          <w:p w:rsidR="00E35131" w:rsidRPr="00436491" w:rsidRDefault="00E35131" w:rsidP="00EE2B63">
            <w:pPr>
              <w:jc w:val="center"/>
              <w:rPr>
                <w:rFonts w:ascii="Times New Roman" w:hAnsi="Times New Roman" w:cs="Times New Roman"/>
                <w:b/>
                <w:color w:val="0000FF"/>
                <w:sz w:val="20"/>
                <w:szCs w:val="20"/>
              </w:rPr>
            </w:pPr>
            <w:r w:rsidRPr="00436491">
              <w:rPr>
                <w:rFonts w:ascii="Times New Roman" w:hAnsi="Times New Roman" w:cs="Times New Roman"/>
                <w:b/>
                <w:color w:val="0000FF"/>
                <w:sz w:val="20"/>
                <w:szCs w:val="20"/>
              </w:rPr>
              <w:t>Ханты-Мансийский район</w:t>
            </w:r>
          </w:p>
          <w:p w:rsidR="006D046A" w:rsidRDefault="006D046A" w:rsidP="00436491">
            <w:pPr>
              <w:jc w:val="center"/>
              <w:rPr>
                <w:rFonts w:ascii="Times New Roman" w:hAnsi="Times New Roman" w:cs="Times New Roman"/>
                <w:b/>
                <w:color w:val="0000FF"/>
                <w:sz w:val="20"/>
                <w:szCs w:val="20"/>
              </w:rPr>
            </w:pPr>
          </w:p>
          <w:p w:rsidR="00436491" w:rsidRPr="00436491" w:rsidRDefault="006D046A" w:rsidP="00436491">
            <w:pPr>
              <w:jc w:val="center"/>
              <w:rPr>
                <w:rFonts w:ascii="Times New Roman" w:hAnsi="Times New Roman" w:cs="Times New Roman"/>
                <w:b/>
                <w:color w:val="0000FF"/>
                <w:sz w:val="20"/>
                <w:szCs w:val="20"/>
              </w:rPr>
            </w:pPr>
            <w:r>
              <w:rPr>
                <w:rFonts w:ascii="Times New Roman" w:hAnsi="Times New Roman" w:cs="Times New Roman"/>
                <w:b/>
                <w:color w:val="0000FF"/>
                <w:sz w:val="20"/>
                <w:szCs w:val="20"/>
              </w:rPr>
              <w:t>ДЕПАРТАМЕНТ</w:t>
            </w:r>
            <w:r w:rsidR="00436491" w:rsidRPr="00436491">
              <w:rPr>
                <w:rFonts w:ascii="Times New Roman" w:hAnsi="Times New Roman" w:cs="Times New Roman"/>
                <w:b/>
                <w:color w:val="0000FF"/>
                <w:sz w:val="20"/>
                <w:szCs w:val="20"/>
              </w:rPr>
              <w:t xml:space="preserve"> СТРОИТЕЛЬСТВА, АРХИТЕКТУРЫ И ЖКХ                      </w:t>
            </w:r>
          </w:p>
          <w:p w:rsidR="00436491" w:rsidRPr="00436491" w:rsidRDefault="00436491" w:rsidP="00436491">
            <w:pPr>
              <w:jc w:val="center"/>
              <w:rPr>
                <w:rFonts w:ascii="Times New Roman" w:hAnsi="Times New Roman" w:cs="Times New Roman"/>
                <w:color w:val="0000FF"/>
                <w:sz w:val="10"/>
                <w:szCs w:val="10"/>
              </w:rPr>
            </w:pPr>
          </w:p>
          <w:p w:rsidR="00436491" w:rsidRPr="00436491" w:rsidRDefault="00436491" w:rsidP="00436491">
            <w:pPr>
              <w:jc w:val="center"/>
              <w:rPr>
                <w:rFonts w:ascii="Times New Roman" w:hAnsi="Times New Roman" w:cs="Times New Roman"/>
                <w:color w:val="0000FF"/>
                <w:sz w:val="20"/>
                <w:szCs w:val="20"/>
              </w:rPr>
            </w:pPr>
            <w:r w:rsidRPr="00436491">
              <w:rPr>
                <w:rFonts w:ascii="Times New Roman" w:hAnsi="Times New Roman" w:cs="Times New Roman"/>
                <w:color w:val="0000FF"/>
                <w:sz w:val="20"/>
                <w:szCs w:val="20"/>
              </w:rPr>
              <w:t>ул. Гагарина, 142, г. Ханты-Мансийск,</w:t>
            </w:r>
          </w:p>
          <w:p w:rsidR="00436491" w:rsidRPr="00436491" w:rsidRDefault="00436491" w:rsidP="00436491">
            <w:pPr>
              <w:jc w:val="center"/>
              <w:rPr>
                <w:rFonts w:ascii="Times New Roman" w:hAnsi="Times New Roman" w:cs="Times New Roman"/>
                <w:color w:val="0000FF"/>
                <w:sz w:val="20"/>
                <w:szCs w:val="20"/>
              </w:rPr>
            </w:pPr>
            <w:r w:rsidRPr="00436491">
              <w:rPr>
                <w:rFonts w:ascii="Times New Roman" w:hAnsi="Times New Roman" w:cs="Times New Roman"/>
                <w:color w:val="0000FF"/>
                <w:sz w:val="20"/>
                <w:szCs w:val="20"/>
              </w:rPr>
              <w:t>Ханты-Мансийский автономный округ – Югра (Тюменская обл.), 628002</w:t>
            </w:r>
          </w:p>
          <w:p w:rsidR="00436491" w:rsidRPr="00436491" w:rsidRDefault="00436491" w:rsidP="00436491">
            <w:pPr>
              <w:jc w:val="center"/>
              <w:rPr>
                <w:rFonts w:ascii="Times New Roman" w:hAnsi="Times New Roman" w:cs="Times New Roman"/>
                <w:color w:val="0000FF"/>
                <w:sz w:val="20"/>
                <w:szCs w:val="20"/>
              </w:rPr>
            </w:pPr>
            <w:r w:rsidRPr="00436491">
              <w:rPr>
                <w:rFonts w:ascii="Times New Roman" w:hAnsi="Times New Roman" w:cs="Times New Roman"/>
                <w:color w:val="0000FF"/>
                <w:sz w:val="20"/>
                <w:szCs w:val="20"/>
              </w:rPr>
              <w:t>тел.: (3467) 33-46-93</w:t>
            </w:r>
          </w:p>
          <w:p w:rsidR="00436491" w:rsidRPr="00436491" w:rsidRDefault="00436491" w:rsidP="00436491">
            <w:pPr>
              <w:jc w:val="center"/>
              <w:rPr>
                <w:rFonts w:ascii="Times New Roman" w:hAnsi="Times New Roman" w:cs="Times New Roman"/>
                <w:color w:val="0000FF"/>
                <w:sz w:val="20"/>
                <w:szCs w:val="20"/>
              </w:rPr>
            </w:pPr>
            <w:r w:rsidRPr="00436491">
              <w:rPr>
                <w:rFonts w:ascii="Times New Roman" w:hAnsi="Times New Roman" w:cs="Times New Roman"/>
                <w:color w:val="0000FF"/>
                <w:sz w:val="20"/>
                <w:szCs w:val="20"/>
              </w:rPr>
              <w:t>факс: (3467) 33-24-00</w:t>
            </w:r>
          </w:p>
          <w:p w:rsidR="00436491" w:rsidRPr="00B9160D" w:rsidRDefault="00436491" w:rsidP="00436491">
            <w:pPr>
              <w:jc w:val="center"/>
              <w:rPr>
                <w:rFonts w:ascii="Times New Roman" w:hAnsi="Times New Roman" w:cs="Times New Roman"/>
                <w:color w:val="0000FF"/>
                <w:sz w:val="20"/>
                <w:szCs w:val="20"/>
                <w:lang w:val="en-US"/>
              </w:rPr>
            </w:pPr>
            <w:r w:rsidRPr="00B9160D">
              <w:rPr>
                <w:rFonts w:ascii="Times New Roman" w:hAnsi="Times New Roman" w:cs="Times New Roman"/>
                <w:color w:val="0000FF"/>
                <w:sz w:val="20"/>
                <w:szCs w:val="20"/>
                <w:lang w:val="en-US"/>
              </w:rPr>
              <w:t>E-mail:</w:t>
            </w:r>
            <w:r w:rsidR="00B9160D" w:rsidRPr="00B9160D">
              <w:rPr>
                <w:lang w:val="en-US"/>
              </w:rPr>
              <w:t xml:space="preserve"> </w:t>
            </w:r>
            <w:r w:rsidR="00B9160D" w:rsidRPr="00B9160D">
              <w:rPr>
                <w:rFonts w:ascii="Times New Roman" w:hAnsi="Times New Roman" w:cs="Times New Roman"/>
                <w:color w:val="0000FF"/>
                <w:sz w:val="20"/>
                <w:szCs w:val="20"/>
                <w:lang w:val="en-US"/>
              </w:rPr>
              <w:t>dsajkh@hmrn.ru</w:t>
            </w:r>
          </w:p>
          <w:p w:rsidR="00E35131" w:rsidRPr="00436491" w:rsidRDefault="00436491" w:rsidP="00436491">
            <w:pPr>
              <w:jc w:val="center"/>
              <w:rPr>
                <w:rFonts w:ascii="Times New Roman" w:hAnsi="Times New Roman" w:cs="Times New Roman"/>
                <w:b/>
                <w:color w:val="D9D9D9" w:themeColor="background1" w:themeShade="D9"/>
                <w:sz w:val="24"/>
                <w:szCs w:val="24"/>
                <w:lang w:val="en-US"/>
              </w:rPr>
            </w:pPr>
            <w:r w:rsidRPr="00B9160D">
              <w:rPr>
                <w:rFonts w:ascii="Times New Roman" w:hAnsi="Times New Roman" w:cs="Times New Roman"/>
                <w:color w:val="0000FF"/>
                <w:sz w:val="20"/>
                <w:szCs w:val="20"/>
                <w:lang w:val="en-US"/>
              </w:rPr>
              <w:t>http:www.hmrn.ru</w:t>
            </w:r>
          </w:p>
        </w:tc>
        <w:tc>
          <w:tcPr>
            <w:tcW w:w="4820" w:type="dxa"/>
          </w:tcPr>
          <w:p w:rsidR="00E35131" w:rsidRDefault="00E35131" w:rsidP="00EE2B63">
            <w:pPr>
              <w:ind w:left="705"/>
              <w:jc w:val="right"/>
              <w:rPr>
                <w:rFonts w:ascii="Times New Roman" w:hAnsi="Times New Roman" w:cs="Times New Roman"/>
                <w:sz w:val="28"/>
                <w:szCs w:val="28"/>
              </w:rPr>
            </w:pPr>
          </w:p>
        </w:tc>
      </w:tr>
      <w:tr w:rsidR="00E35131" w:rsidRPr="00933810" w:rsidTr="006C6EC8">
        <w:tc>
          <w:tcPr>
            <w:tcW w:w="4820" w:type="dxa"/>
          </w:tcPr>
          <w:p w:rsidR="00E35131" w:rsidRPr="00436491" w:rsidRDefault="00E35131" w:rsidP="00EE2B63">
            <w:pPr>
              <w:rPr>
                <w:rFonts w:ascii="Times New Roman" w:hAnsi="Times New Roman" w:cs="Times New Roman"/>
                <w:b/>
                <w:color w:val="D9D9D9" w:themeColor="background1" w:themeShade="D9"/>
                <w:sz w:val="24"/>
                <w:szCs w:val="24"/>
                <w:lang w:val="en-US"/>
              </w:rPr>
            </w:pPr>
          </w:p>
          <w:p w:rsidR="00E35131" w:rsidRPr="00436491" w:rsidRDefault="00E35131" w:rsidP="00EE2B63">
            <w:pPr>
              <w:rPr>
                <w:rFonts w:ascii="Times New Roman" w:hAnsi="Times New Roman" w:cs="Times New Roman"/>
                <w:b/>
                <w:color w:val="D9D9D9" w:themeColor="background1" w:themeShade="D9"/>
                <w:sz w:val="24"/>
                <w:szCs w:val="24"/>
              </w:rPr>
            </w:pPr>
            <w:bookmarkStart w:id="0" w:name="Regnum"/>
            <w:r w:rsidRPr="00436491">
              <w:rPr>
                <w:rFonts w:ascii="Times New Roman" w:hAnsi="Times New Roman" w:cs="Times New Roman"/>
                <w:b/>
                <w:color w:val="D9D9D9" w:themeColor="background1" w:themeShade="D9"/>
                <w:sz w:val="24"/>
                <w:szCs w:val="24"/>
              </w:rPr>
              <w:t>[Номер документа]</w:t>
            </w:r>
            <w:bookmarkEnd w:id="0"/>
          </w:p>
          <w:p w:rsidR="00E35131" w:rsidRPr="00436491" w:rsidRDefault="00E35131" w:rsidP="00EE2B63">
            <w:pPr>
              <w:rPr>
                <w:rFonts w:ascii="Times New Roman" w:hAnsi="Times New Roman" w:cs="Times New Roman"/>
                <w:b/>
                <w:color w:val="D9D9D9" w:themeColor="background1" w:themeShade="D9"/>
                <w:sz w:val="24"/>
                <w:szCs w:val="24"/>
                <w:lang w:val="en-US"/>
              </w:rPr>
            </w:pPr>
            <w:bookmarkStart w:id="1" w:name="Regdate"/>
            <w:r w:rsidRPr="00436491">
              <w:rPr>
                <w:rFonts w:ascii="Times New Roman" w:hAnsi="Times New Roman" w:cs="Times New Roman"/>
                <w:b/>
                <w:color w:val="D9D9D9" w:themeColor="background1" w:themeShade="D9"/>
                <w:sz w:val="24"/>
                <w:szCs w:val="24"/>
                <w:lang w:val="en-US"/>
              </w:rPr>
              <w:t>[</w:t>
            </w:r>
            <w:r w:rsidRPr="00436491">
              <w:rPr>
                <w:rFonts w:ascii="Times New Roman" w:hAnsi="Times New Roman" w:cs="Times New Roman"/>
                <w:b/>
                <w:color w:val="D9D9D9" w:themeColor="background1" w:themeShade="D9"/>
                <w:sz w:val="24"/>
                <w:szCs w:val="24"/>
              </w:rPr>
              <w:t>Дата документа</w:t>
            </w:r>
            <w:r w:rsidRPr="00436491">
              <w:rPr>
                <w:rFonts w:ascii="Times New Roman" w:hAnsi="Times New Roman" w:cs="Times New Roman"/>
                <w:b/>
                <w:color w:val="D9D9D9" w:themeColor="background1" w:themeShade="D9"/>
                <w:sz w:val="24"/>
                <w:szCs w:val="24"/>
                <w:lang w:val="en-US"/>
              </w:rPr>
              <w:t>]</w:t>
            </w:r>
            <w:bookmarkEnd w:id="1"/>
          </w:p>
          <w:p w:rsidR="00E35131" w:rsidRPr="00436491" w:rsidRDefault="00E35131" w:rsidP="00EE2B63">
            <w:pPr>
              <w:tabs>
                <w:tab w:val="right" w:pos="4784"/>
              </w:tabs>
              <w:rPr>
                <w:rFonts w:ascii="Times New Roman" w:hAnsi="Times New Roman" w:cs="Times New Roman"/>
                <w:b/>
                <w:sz w:val="28"/>
                <w:szCs w:val="28"/>
              </w:rPr>
            </w:pPr>
          </w:p>
        </w:tc>
        <w:tc>
          <w:tcPr>
            <w:tcW w:w="4820" w:type="dxa"/>
          </w:tcPr>
          <w:p w:rsidR="00E35131" w:rsidRDefault="00E35131" w:rsidP="00EE2B63">
            <w:pPr>
              <w:ind w:left="705"/>
              <w:jc w:val="right"/>
              <w:rPr>
                <w:rFonts w:ascii="Times New Roman" w:hAnsi="Times New Roman" w:cs="Times New Roman"/>
                <w:sz w:val="28"/>
                <w:szCs w:val="28"/>
              </w:rPr>
            </w:pPr>
          </w:p>
          <w:p w:rsidR="00E35131" w:rsidRPr="009917B5" w:rsidRDefault="00E35131" w:rsidP="00EE2B63">
            <w:pPr>
              <w:ind w:left="705"/>
              <w:jc w:val="right"/>
              <w:rPr>
                <w:rFonts w:ascii="Times New Roman" w:hAnsi="Times New Roman" w:cs="Times New Roman"/>
                <w:sz w:val="28"/>
                <w:szCs w:val="28"/>
                <w:lang w:val="en-US"/>
              </w:rPr>
            </w:pPr>
          </w:p>
        </w:tc>
      </w:tr>
    </w:tbl>
    <w:p w:rsidR="009917B5" w:rsidRDefault="009917B5" w:rsidP="009917B5">
      <w:pPr>
        <w:rPr>
          <w:rFonts w:ascii="Times New Roman" w:hAnsi="Times New Roman" w:cs="Times New Roman"/>
          <w:sz w:val="24"/>
          <w:szCs w:val="24"/>
        </w:rPr>
      </w:pPr>
    </w:p>
    <w:p w:rsidR="005E55E4" w:rsidRPr="00723217" w:rsidRDefault="005E55E4" w:rsidP="005B3FA1">
      <w:pPr>
        <w:spacing w:after="0" w:line="240" w:lineRule="auto"/>
        <w:jc w:val="center"/>
        <w:rPr>
          <w:rFonts w:ascii="Times New Roman" w:hAnsi="Times New Roman" w:cs="Times New Roman"/>
          <w:sz w:val="28"/>
          <w:szCs w:val="28"/>
        </w:rPr>
      </w:pPr>
      <w:r w:rsidRPr="00723217">
        <w:rPr>
          <w:rFonts w:ascii="Times New Roman" w:hAnsi="Times New Roman" w:cs="Times New Roman"/>
          <w:sz w:val="28"/>
          <w:szCs w:val="28"/>
        </w:rPr>
        <w:t>Пояснительная записка</w:t>
      </w:r>
    </w:p>
    <w:p w:rsidR="005E55E4" w:rsidRPr="00723217" w:rsidRDefault="005E55E4" w:rsidP="005B3FA1">
      <w:pPr>
        <w:spacing w:after="0" w:line="240" w:lineRule="auto"/>
        <w:jc w:val="center"/>
        <w:rPr>
          <w:rFonts w:ascii="Times New Roman" w:hAnsi="Times New Roman" w:cs="Times New Roman"/>
          <w:sz w:val="28"/>
          <w:szCs w:val="28"/>
        </w:rPr>
      </w:pPr>
      <w:r w:rsidRPr="00723217">
        <w:rPr>
          <w:rFonts w:ascii="Times New Roman" w:hAnsi="Times New Roman" w:cs="Times New Roman"/>
          <w:sz w:val="28"/>
          <w:szCs w:val="28"/>
        </w:rPr>
        <w:t>к проекту постановления администрации Ханты-Мансийского района</w:t>
      </w:r>
      <w:r w:rsidR="00576DCC" w:rsidRPr="00723217">
        <w:rPr>
          <w:rFonts w:ascii="Times New Roman" w:hAnsi="Times New Roman" w:cs="Times New Roman"/>
          <w:sz w:val="28"/>
          <w:szCs w:val="28"/>
        </w:rPr>
        <w:t xml:space="preserve"> </w:t>
      </w:r>
      <w:r w:rsidRPr="00723217">
        <w:rPr>
          <w:rFonts w:ascii="Times New Roman" w:hAnsi="Times New Roman" w:cs="Times New Roman"/>
          <w:sz w:val="28"/>
          <w:szCs w:val="28"/>
        </w:rPr>
        <w:t>«О внесении изменений в постановление администрации Ханты-Мансийского района от 12 ноября 2018 года № 328 «</w:t>
      </w:r>
      <w:r w:rsidR="00933834" w:rsidRPr="00723217">
        <w:rPr>
          <w:rFonts w:ascii="Times New Roman" w:hAnsi="Times New Roman" w:cs="Times New Roman"/>
          <w:sz w:val="28"/>
          <w:szCs w:val="28"/>
        </w:rPr>
        <w:t>О</w:t>
      </w:r>
      <w:r w:rsidRPr="00723217">
        <w:rPr>
          <w:rFonts w:ascii="Times New Roman" w:hAnsi="Times New Roman" w:cs="Times New Roman"/>
          <w:sz w:val="28"/>
          <w:szCs w:val="28"/>
        </w:rPr>
        <w:t xml:space="preserve"> муниципальной программ</w:t>
      </w:r>
      <w:r w:rsidR="00933834" w:rsidRPr="00723217">
        <w:rPr>
          <w:rFonts w:ascii="Times New Roman" w:hAnsi="Times New Roman" w:cs="Times New Roman"/>
          <w:sz w:val="28"/>
          <w:szCs w:val="28"/>
        </w:rPr>
        <w:t>е Ханты-Мансийского района</w:t>
      </w:r>
      <w:r w:rsidRPr="00723217">
        <w:rPr>
          <w:rFonts w:ascii="Times New Roman" w:hAnsi="Times New Roman" w:cs="Times New Roman"/>
          <w:sz w:val="28"/>
          <w:szCs w:val="28"/>
        </w:rPr>
        <w:t xml:space="preserve"> «Развитие и модернизация жилищно-коммунального комплекса и повышение энергетической эффективности в Ханты-Мансийском районе на 2019 – 2024 годы»</w:t>
      </w:r>
    </w:p>
    <w:p w:rsidR="005E55E4" w:rsidRPr="00723217" w:rsidRDefault="005E55E4" w:rsidP="005B3FA1">
      <w:pPr>
        <w:spacing w:after="0" w:line="240" w:lineRule="auto"/>
        <w:ind w:firstLine="709"/>
        <w:jc w:val="both"/>
        <w:rPr>
          <w:rFonts w:ascii="Times New Roman" w:hAnsi="Times New Roman" w:cs="Times New Roman"/>
          <w:sz w:val="28"/>
          <w:szCs w:val="28"/>
        </w:rPr>
      </w:pPr>
    </w:p>
    <w:p w:rsidR="00961A87" w:rsidRPr="00723217" w:rsidRDefault="005E55E4" w:rsidP="00E174F5">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Проект постановления администрации Ханты-Мансийского района «О внесении изменений в постановление администрации Ханты-Мансийского района от 12 ноября 2018 года № 328 «</w:t>
      </w:r>
      <w:r w:rsidR="00AC53FF" w:rsidRPr="00723217">
        <w:rPr>
          <w:rFonts w:ascii="Times New Roman" w:hAnsi="Times New Roman" w:cs="Times New Roman"/>
          <w:sz w:val="28"/>
          <w:szCs w:val="28"/>
        </w:rPr>
        <w:t>О муниципальной программе Ханты-Мансийского района «Развитие и модернизация жилищно-коммунального комплекса и повышение энергетической эффективности в Ханты-Мансийском районе на 2019 – 2024 годы</w:t>
      </w:r>
      <w:r w:rsidRPr="00723217">
        <w:rPr>
          <w:rFonts w:ascii="Times New Roman" w:hAnsi="Times New Roman" w:cs="Times New Roman"/>
          <w:sz w:val="28"/>
          <w:szCs w:val="28"/>
        </w:rPr>
        <w:t>» (далее – Программа) разработан в соответствии с постановлени</w:t>
      </w:r>
      <w:r w:rsidR="00357C06" w:rsidRPr="00723217">
        <w:rPr>
          <w:rFonts w:ascii="Times New Roman" w:hAnsi="Times New Roman" w:cs="Times New Roman"/>
          <w:sz w:val="28"/>
          <w:szCs w:val="28"/>
        </w:rPr>
        <w:t>ем</w:t>
      </w:r>
      <w:r w:rsidRPr="00723217">
        <w:rPr>
          <w:rFonts w:ascii="Times New Roman" w:hAnsi="Times New Roman" w:cs="Times New Roman"/>
          <w:sz w:val="28"/>
          <w:szCs w:val="28"/>
        </w:rPr>
        <w:t xml:space="preserve"> администрации Ханты-Мансийского района от 07.09.2018 № 246 «О модельной муниципальной программе Ханты-Мансийского района, их формирования, утверждения и реализации»</w:t>
      </w:r>
      <w:r w:rsidR="00961A87" w:rsidRPr="00723217">
        <w:rPr>
          <w:rFonts w:ascii="Times New Roman" w:hAnsi="Times New Roman" w:cs="Times New Roman"/>
          <w:sz w:val="28"/>
          <w:szCs w:val="28"/>
        </w:rPr>
        <w:t xml:space="preserve"> и в соответствии письмом от 25.09.2019 № 05-Исх-1660/2019 комитета по финансам администрации Ханты-Мансийского района </w:t>
      </w:r>
      <w:r w:rsidR="00BF32DD">
        <w:rPr>
          <w:rFonts w:ascii="Times New Roman" w:hAnsi="Times New Roman" w:cs="Times New Roman"/>
          <w:sz w:val="28"/>
          <w:szCs w:val="28"/>
        </w:rPr>
        <w:t>о доведенных</w:t>
      </w:r>
      <w:r w:rsidR="005B3FA1" w:rsidRPr="00723217">
        <w:rPr>
          <w:rFonts w:ascii="Times New Roman" w:hAnsi="Times New Roman" w:cs="Times New Roman"/>
          <w:sz w:val="28"/>
          <w:szCs w:val="28"/>
        </w:rPr>
        <w:t xml:space="preserve"> </w:t>
      </w:r>
      <w:r w:rsidR="00961A87" w:rsidRPr="00723217">
        <w:rPr>
          <w:rFonts w:ascii="Times New Roman" w:hAnsi="Times New Roman" w:cs="Times New Roman"/>
          <w:sz w:val="28"/>
          <w:szCs w:val="28"/>
        </w:rPr>
        <w:t>предельны</w:t>
      </w:r>
      <w:r w:rsidR="00BF32DD">
        <w:rPr>
          <w:rFonts w:ascii="Times New Roman" w:hAnsi="Times New Roman" w:cs="Times New Roman"/>
          <w:sz w:val="28"/>
          <w:szCs w:val="28"/>
        </w:rPr>
        <w:t>х</w:t>
      </w:r>
      <w:r w:rsidR="00961A87" w:rsidRPr="00723217">
        <w:rPr>
          <w:rFonts w:ascii="Times New Roman" w:hAnsi="Times New Roman" w:cs="Times New Roman"/>
          <w:sz w:val="28"/>
          <w:szCs w:val="28"/>
        </w:rPr>
        <w:t xml:space="preserve"> объем</w:t>
      </w:r>
      <w:r w:rsidR="00BF32DD">
        <w:rPr>
          <w:rFonts w:ascii="Times New Roman" w:hAnsi="Times New Roman" w:cs="Times New Roman"/>
          <w:sz w:val="28"/>
          <w:szCs w:val="28"/>
        </w:rPr>
        <w:t>ов</w:t>
      </w:r>
      <w:r w:rsidR="00961A87" w:rsidRPr="00723217">
        <w:rPr>
          <w:rFonts w:ascii="Times New Roman" w:hAnsi="Times New Roman" w:cs="Times New Roman"/>
          <w:sz w:val="28"/>
          <w:szCs w:val="28"/>
        </w:rPr>
        <w:t xml:space="preserve"> </w:t>
      </w:r>
      <w:r w:rsidR="005B3FA1" w:rsidRPr="00723217">
        <w:rPr>
          <w:rFonts w:ascii="Times New Roman" w:hAnsi="Times New Roman" w:cs="Times New Roman"/>
          <w:sz w:val="28"/>
          <w:szCs w:val="28"/>
        </w:rPr>
        <w:t xml:space="preserve">бюджетных ассигнований </w:t>
      </w:r>
      <w:r w:rsidR="00961A87" w:rsidRPr="00723217">
        <w:rPr>
          <w:rFonts w:ascii="Times New Roman" w:hAnsi="Times New Roman" w:cs="Times New Roman"/>
          <w:sz w:val="28"/>
          <w:szCs w:val="28"/>
        </w:rPr>
        <w:t>на очередной финансовый год и плановый период.</w:t>
      </w:r>
      <w:r w:rsidR="005B3FA1" w:rsidRPr="00723217">
        <w:rPr>
          <w:rFonts w:ascii="Times New Roman" w:hAnsi="Times New Roman" w:cs="Times New Roman"/>
          <w:sz w:val="28"/>
          <w:szCs w:val="28"/>
        </w:rPr>
        <w:t xml:space="preserve"> </w:t>
      </w:r>
    </w:p>
    <w:p w:rsidR="000D5643" w:rsidRPr="00723217" w:rsidRDefault="000D5643" w:rsidP="00E174F5">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На</w:t>
      </w:r>
      <w:r w:rsidR="00DA5A08" w:rsidRPr="00723217">
        <w:rPr>
          <w:rFonts w:ascii="Times New Roman" w:hAnsi="Times New Roman" w:cs="Times New Roman"/>
          <w:sz w:val="28"/>
          <w:szCs w:val="28"/>
        </w:rPr>
        <w:t xml:space="preserve"> основании доведенных лимитов на</w:t>
      </w:r>
      <w:r w:rsidRPr="00723217">
        <w:rPr>
          <w:rFonts w:ascii="Times New Roman" w:hAnsi="Times New Roman" w:cs="Times New Roman"/>
          <w:sz w:val="28"/>
          <w:szCs w:val="28"/>
        </w:rPr>
        <w:t xml:space="preserve"> 2020 год объем финансирования Программы составляет </w:t>
      </w:r>
      <w:r w:rsidR="00DA5A08" w:rsidRPr="00723217">
        <w:rPr>
          <w:rFonts w:ascii="Times New Roman" w:hAnsi="Times New Roman" w:cs="Times New Roman"/>
          <w:sz w:val="28"/>
          <w:szCs w:val="28"/>
        </w:rPr>
        <w:t>494 316,5</w:t>
      </w:r>
      <w:r w:rsidRPr="00723217">
        <w:rPr>
          <w:rFonts w:ascii="Times New Roman" w:hAnsi="Times New Roman" w:cs="Times New Roman"/>
          <w:sz w:val="28"/>
          <w:szCs w:val="28"/>
        </w:rPr>
        <w:t xml:space="preserve"> тыс. рублей, из них </w:t>
      </w:r>
      <w:r w:rsidR="00DA5A08" w:rsidRPr="00723217">
        <w:rPr>
          <w:rFonts w:ascii="Times New Roman" w:hAnsi="Times New Roman" w:cs="Times New Roman"/>
          <w:sz w:val="28"/>
          <w:szCs w:val="28"/>
        </w:rPr>
        <w:t>321 348,9</w:t>
      </w:r>
      <w:r w:rsidRPr="00723217">
        <w:rPr>
          <w:rFonts w:ascii="Times New Roman" w:hAnsi="Times New Roman" w:cs="Times New Roman"/>
          <w:sz w:val="28"/>
          <w:szCs w:val="28"/>
        </w:rPr>
        <w:t xml:space="preserve"> тыс. рублей из бюджета автономного округа, </w:t>
      </w:r>
      <w:r w:rsidR="00DA5A08" w:rsidRPr="00723217">
        <w:rPr>
          <w:rFonts w:ascii="Times New Roman" w:hAnsi="Times New Roman" w:cs="Times New Roman"/>
          <w:sz w:val="28"/>
          <w:szCs w:val="28"/>
        </w:rPr>
        <w:t>172 967,6</w:t>
      </w:r>
      <w:r w:rsidRPr="00723217">
        <w:rPr>
          <w:rFonts w:ascii="Times New Roman" w:hAnsi="Times New Roman" w:cs="Times New Roman"/>
          <w:sz w:val="28"/>
          <w:szCs w:val="28"/>
        </w:rPr>
        <w:t xml:space="preserve"> тыс. рублей из бюджета района по следующим мероприятиям:</w:t>
      </w:r>
    </w:p>
    <w:p w:rsidR="00961A87" w:rsidRPr="00723217" w:rsidRDefault="00DA5A08" w:rsidP="00E174F5">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lastRenderedPageBreak/>
        <w:t xml:space="preserve">- «Выполнение работ по оценке запасов пресных подземных вод для хозяйственно-питьевого и производственно-технического водоснабжения, включая разработку проекта геологоразведочных работ объекта «Водозабор с водоочистными сооружениями и сетями водопровода в п. Горноправдинске Ханты-Мансийского района» </w:t>
      </w:r>
      <w:r w:rsidR="00515C5A" w:rsidRPr="00723217">
        <w:rPr>
          <w:rFonts w:ascii="Times New Roman" w:hAnsi="Times New Roman" w:cs="Times New Roman"/>
          <w:sz w:val="28"/>
          <w:szCs w:val="28"/>
        </w:rPr>
        <w:t xml:space="preserve">(пункт 1.1.4.) </w:t>
      </w:r>
      <w:r w:rsidRPr="00723217">
        <w:rPr>
          <w:rFonts w:ascii="Times New Roman" w:hAnsi="Times New Roman" w:cs="Times New Roman"/>
          <w:sz w:val="28"/>
          <w:szCs w:val="28"/>
        </w:rPr>
        <w:t>в размере 1 395,8</w:t>
      </w:r>
      <w:r w:rsidR="00515C5A" w:rsidRPr="00723217">
        <w:rPr>
          <w:rFonts w:ascii="Times New Roman" w:hAnsi="Times New Roman" w:cs="Times New Roman"/>
          <w:sz w:val="28"/>
          <w:szCs w:val="28"/>
        </w:rPr>
        <w:t xml:space="preserve"> тыс. рублей – из бюджета района. Заключен муниципальный контракт от 01.07.2019 г. с ООО </w:t>
      </w:r>
      <w:r w:rsidR="00BF32DD">
        <w:rPr>
          <w:rFonts w:ascii="Times New Roman" w:hAnsi="Times New Roman" w:cs="Times New Roman"/>
          <w:sz w:val="28"/>
          <w:szCs w:val="28"/>
        </w:rPr>
        <w:t>«</w:t>
      </w:r>
      <w:r w:rsidR="00515C5A" w:rsidRPr="00723217">
        <w:rPr>
          <w:rFonts w:ascii="Times New Roman" w:hAnsi="Times New Roman" w:cs="Times New Roman"/>
          <w:sz w:val="28"/>
          <w:szCs w:val="28"/>
        </w:rPr>
        <w:t>АльянсПрофЭко</w:t>
      </w:r>
      <w:r w:rsidR="00BF32DD">
        <w:rPr>
          <w:rFonts w:ascii="Times New Roman" w:hAnsi="Times New Roman" w:cs="Times New Roman"/>
          <w:sz w:val="28"/>
          <w:szCs w:val="28"/>
        </w:rPr>
        <w:t>»</w:t>
      </w:r>
      <w:r w:rsidR="00515C5A" w:rsidRPr="00723217">
        <w:rPr>
          <w:rFonts w:ascii="Times New Roman" w:hAnsi="Times New Roman" w:cs="Times New Roman"/>
          <w:sz w:val="28"/>
          <w:szCs w:val="28"/>
        </w:rPr>
        <w:t xml:space="preserve"> на сумму 1</w:t>
      </w:r>
      <w:r w:rsidR="0032508A" w:rsidRPr="00723217">
        <w:rPr>
          <w:rFonts w:ascii="Times New Roman" w:hAnsi="Times New Roman" w:cs="Times New Roman"/>
          <w:sz w:val="28"/>
          <w:szCs w:val="28"/>
        </w:rPr>
        <w:t> </w:t>
      </w:r>
      <w:r w:rsidR="00515C5A" w:rsidRPr="00723217">
        <w:rPr>
          <w:rFonts w:ascii="Times New Roman" w:hAnsi="Times New Roman" w:cs="Times New Roman"/>
          <w:sz w:val="28"/>
          <w:szCs w:val="28"/>
        </w:rPr>
        <w:t>395</w:t>
      </w:r>
      <w:r w:rsidR="0032508A" w:rsidRPr="00723217">
        <w:rPr>
          <w:rFonts w:ascii="Times New Roman" w:hAnsi="Times New Roman" w:cs="Times New Roman"/>
          <w:sz w:val="28"/>
          <w:szCs w:val="28"/>
        </w:rPr>
        <w:t>,8 тыс. рублей</w:t>
      </w:r>
      <w:r w:rsidR="00515C5A" w:rsidRPr="00723217">
        <w:rPr>
          <w:rFonts w:ascii="Times New Roman" w:hAnsi="Times New Roman" w:cs="Times New Roman"/>
          <w:sz w:val="28"/>
          <w:szCs w:val="28"/>
        </w:rPr>
        <w:t>. Срок выполнения работ по контракту 12 меся</w:t>
      </w:r>
      <w:r w:rsidR="0032508A" w:rsidRPr="00723217">
        <w:rPr>
          <w:rFonts w:ascii="Times New Roman" w:hAnsi="Times New Roman" w:cs="Times New Roman"/>
          <w:sz w:val="28"/>
          <w:szCs w:val="28"/>
        </w:rPr>
        <w:t>цев</w:t>
      </w:r>
      <w:r w:rsidR="00696B52" w:rsidRPr="00723217">
        <w:rPr>
          <w:rFonts w:ascii="Times New Roman" w:hAnsi="Times New Roman" w:cs="Times New Roman"/>
          <w:sz w:val="28"/>
          <w:szCs w:val="28"/>
        </w:rPr>
        <w:t xml:space="preserve"> (01.07.2020 года)</w:t>
      </w:r>
      <w:r w:rsidR="00515C5A" w:rsidRPr="00723217">
        <w:rPr>
          <w:rFonts w:ascii="Times New Roman" w:hAnsi="Times New Roman" w:cs="Times New Roman"/>
          <w:sz w:val="28"/>
          <w:szCs w:val="28"/>
        </w:rPr>
        <w:t>;</w:t>
      </w:r>
    </w:p>
    <w:p w:rsidR="00515C5A" w:rsidRPr="00723217" w:rsidRDefault="00515C5A" w:rsidP="00E174F5">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«Субсидии на 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w:t>
      </w:r>
      <w:r w:rsidR="00C734C0" w:rsidRPr="00723217">
        <w:rPr>
          <w:rFonts w:ascii="Times New Roman" w:hAnsi="Times New Roman" w:cs="Times New Roman"/>
          <w:sz w:val="28"/>
          <w:szCs w:val="28"/>
        </w:rPr>
        <w:t xml:space="preserve"> (</w:t>
      </w:r>
      <w:r w:rsidR="00965C99" w:rsidRPr="00723217">
        <w:rPr>
          <w:rFonts w:ascii="Times New Roman" w:hAnsi="Times New Roman" w:cs="Times New Roman"/>
          <w:sz w:val="28"/>
          <w:szCs w:val="28"/>
        </w:rPr>
        <w:t xml:space="preserve">пункт </w:t>
      </w:r>
      <w:r w:rsidR="00C734C0" w:rsidRPr="00723217">
        <w:rPr>
          <w:rFonts w:ascii="Times New Roman" w:hAnsi="Times New Roman" w:cs="Times New Roman"/>
          <w:sz w:val="28"/>
          <w:szCs w:val="28"/>
        </w:rPr>
        <w:t>1.2.1.)</w:t>
      </w:r>
      <w:r w:rsidR="00965C99" w:rsidRPr="00723217">
        <w:rPr>
          <w:rFonts w:ascii="Times New Roman" w:hAnsi="Times New Roman" w:cs="Times New Roman"/>
          <w:sz w:val="28"/>
          <w:szCs w:val="28"/>
        </w:rPr>
        <w:t xml:space="preserve"> </w:t>
      </w:r>
      <w:r w:rsidR="00C734C0" w:rsidRPr="00723217">
        <w:rPr>
          <w:rFonts w:ascii="Times New Roman" w:hAnsi="Times New Roman" w:cs="Times New Roman"/>
          <w:sz w:val="28"/>
          <w:szCs w:val="28"/>
        </w:rPr>
        <w:t xml:space="preserve">в размере 21 554,6 тыс. рублей – из них 18 321,4 </w:t>
      </w:r>
      <w:r w:rsidR="004162CC">
        <w:rPr>
          <w:rFonts w:ascii="Times New Roman" w:hAnsi="Times New Roman" w:cs="Times New Roman"/>
          <w:sz w:val="28"/>
          <w:szCs w:val="28"/>
        </w:rPr>
        <w:t xml:space="preserve"> тыс. р</w:t>
      </w:r>
      <w:r w:rsidR="00675D4B">
        <w:rPr>
          <w:rFonts w:ascii="Times New Roman" w:hAnsi="Times New Roman" w:cs="Times New Roman"/>
          <w:sz w:val="28"/>
          <w:szCs w:val="28"/>
        </w:rPr>
        <w:t xml:space="preserve">ублей </w:t>
      </w:r>
      <w:r w:rsidR="00C734C0" w:rsidRPr="00723217">
        <w:rPr>
          <w:rFonts w:ascii="Times New Roman" w:hAnsi="Times New Roman" w:cs="Times New Roman"/>
          <w:sz w:val="28"/>
          <w:szCs w:val="28"/>
        </w:rPr>
        <w:t>– из бюджета автономного округа, 3 233,2 тыс. рублей – из бюджета района.</w:t>
      </w:r>
      <w:r w:rsidR="00C67295" w:rsidRPr="00723217">
        <w:rPr>
          <w:rFonts w:ascii="Times New Roman" w:hAnsi="Times New Roman" w:cs="Times New Roman"/>
          <w:sz w:val="28"/>
          <w:szCs w:val="28"/>
        </w:rPr>
        <w:t xml:space="preserve"> Реализация мероприятия осуществляется в соответствии с постановлением администрации Ханты-Мансийского района от 07.09.2017 № 235 «Об утверждении Порядка предоставления субсидии на возмещение затрат на проведение капитального ремонта систем теплоснабжения, газоснабжения, водоснабжения и водоотведения и подготовку к осенне-зимнему периоду жилищно-коммунального комплекса Ханты-Мансийского района». Финансирование из бюджета автономного округа осуществляется в соответствии с порядком предоставления субсидии на реализацию полномочий в сфере жилищно-коммунального комплекса, утвержденного постановлением Правительства ХМАО - Югры от 05.10.2018 N 347-п «О государственной программе Ханты-Мансийского автономного округа – Югры «Жилищно-коммунальный комплекс и городская среда»;</w:t>
      </w:r>
    </w:p>
    <w:p w:rsidR="00C67295" w:rsidRPr="00723217" w:rsidRDefault="00C67295" w:rsidP="00E174F5">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КОС в населенных пунктах Ханты-Мансийского района: п. Луговской» (пункт 1.2.2.) в размере 6 684,0 тыс. рублей – из бюджета района;</w:t>
      </w:r>
    </w:p>
    <w:p w:rsidR="00C67295" w:rsidRPr="00723217" w:rsidRDefault="00C67295" w:rsidP="00C67295">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«Разработка проектно-сметной документации по капитальному ремонту систем теплоснабжения, водоснабжения, газоснабжения и водоотведения при подготовке к осенне-зимнему периоду» (пункт 1.2.3.) в размере 1 815,0 т</w:t>
      </w:r>
      <w:r w:rsidR="00B44DBA">
        <w:rPr>
          <w:rFonts w:ascii="Times New Roman" w:hAnsi="Times New Roman" w:cs="Times New Roman"/>
          <w:sz w:val="28"/>
          <w:szCs w:val="28"/>
        </w:rPr>
        <w:t>ыс. рублей – из бюджета района;</w:t>
      </w:r>
    </w:p>
    <w:p w:rsidR="00515C5A" w:rsidRPr="00723217" w:rsidRDefault="00C67295" w:rsidP="00E174F5">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«Разработка проектно-сметной документации по объекту «Строительство сетей холодного водоснабжения по ул. Лесная, пер. Торговый 1,2, пер. Северный п. Выкатной» (пункт 1.2.24.) в размере </w:t>
      </w:r>
      <w:r w:rsidR="005052B5" w:rsidRPr="00723217">
        <w:rPr>
          <w:rFonts w:ascii="Times New Roman" w:hAnsi="Times New Roman" w:cs="Times New Roman"/>
          <w:sz w:val="28"/>
          <w:szCs w:val="28"/>
        </w:rPr>
        <w:t>238,7</w:t>
      </w:r>
      <w:r w:rsidR="0027609F" w:rsidRPr="00723217">
        <w:rPr>
          <w:rFonts w:ascii="Times New Roman" w:hAnsi="Times New Roman" w:cs="Times New Roman"/>
          <w:sz w:val="28"/>
          <w:szCs w:val="28"/>
        </w:rPr>
        <w:t xml:space="preserve"> тыс. рублей – из бюджета района;</w:t>
      </w:r>
    </w:p>
    <w:p w:rsidR="00456A2D" w:rsidRPr="00723217" w:rsidRDefault="0027609F"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w:t>
      </w:r>
      <w:r w:rsidR="00456A2D" w:rsidRPr="00723217">
        <w:rPr>
          <w:rFonts w:ascii="Times New Roman" w:hAnsi="Times New Roman" w:cs="Times New Roman"/>
          <w:sz w:val="28"/>
          <w:szCs w:val="28"/>
        </w:rPr>
        <w:t>«Строительство водопроводного колодца с устройством пожарного гидранта по ул. Снежная в районе дома № 20 п. Горноправдинск» (пункт 1.2.36.) в размере 218,8 тыс. рублей – из бюджета района;</w:t>
      </w:r>
    </w:p>
    <w:p w:rsidR="00456A2D" w:rsidRPr="00723217" w:rsidRDefault="00456A2D"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водопроводного колодца с установкой пожарного гидранта по ул. Болотная в с. Кышик» (пункт 1.2.37.) в размере 218,8 тыс. рублей – из бюджета района;</w:t>
      </w:r>
    </w:p>
    <w:p w:rsidR="00456A2D" w:rsidRPr="00723217" w:rsidRDefault="00456A2D"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lastRenderedPageBreak/>
        <w:t>- «Установка двух пожарных гидрантов в с. Селиярово по ул. Лесная между домами 1 "а" и "б", ул. Колхозная, д.40» (пункт 1.2.38.) в размере 457,6</w:t>
      </w:r>
      <w:r w:rsidR="004F2FED">
        <w:rPr>
          <w:rFonts w:ascii="Times New Roman" w:hAnsi="Times New Roman" w:cs="Times New Roman"/>
          <w:sz w:val="28"/>
          <w:szCs w:val="28"/>
        </w:rPr>
        <w:t xml:space="preserve"> тыс. рублей</w:t>
      </w:r>
      <w:r w:rsidRPr="00723217">
        <w:rPr>
          <w:rFonts w:ascii="Times New Roman" w:hAnsi="Times New Roman" w:cs="Times New Roman"/>
          <w:sz w:val="28"/>
          <w:szCs w:val="28"/>
        </w:rPr>
        <w:t xml:space="preserve"> – из бюджета района;</w:t>
      </w:r>
    </w:p>
    <w:p w:rsidR="00456A2D" w:rsidRPr="00723217" w:rsidRDefault="00456A2D"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«Ремонт водопроводных колодцев (в т.ч. устранение неисправностей источников наружного противопожарного водоснабжения в д. Шапша по ул. Новая, д. 9, 30, 15, ул. Парковая, д. 10, ул. Зеленая (район ВОС)» (пункт 1.2.39.) в размере 1 144,1 тыс. рублей – из бюджета района;</w:t>
      </w:r>
    </w:p>
    <w:p w:rsidR="00456A2D" w:rsidRPr="00723217" w:rsidRDefault="00456A2D"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сетей водоснабжения в п. Кедровый (ул. Старая Набережная) (ПИР, СМР)</w:t>
      </w:r>
      <w:r w:rsidR="008D626C" w:rsidRPr="00723217">
        <w:rPr>
          <w:rFonts w:ascii="Times New Roman" w:hAnsi="Times New Roman" w:cs="Times New Roman"/>
          <w:sz w:val="28"/>
          <w:szCs w:val="28"/>
        </w:rPr>
        <w:t>» (пункт 1.2.40.) в размере 2 100,0 тыс. рублей – из бюджета района;</w:t>
      </w:r>
    </w:p>
    <w:p w:rsidR="008D626C" w:rsidRPr="00723217" w:rsidRDefault="008D626C"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(кольцевание) сетей водоснабжения по ул. Северная, пер. Восточный (с установкой пожарных гидрантов) в д. Шапша (ПИР, СМР)» (пункт 1.2.41) в размере 1 116,7 тыс. рублей – из бюджета района;</w:t>
      </w:r>
    </w:p>
    <w:p w:rsidR="008D626C" w:rsidRPr="00723217" w:rsidRDefault="008D626C"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сетей водоснабжения по ул. Лесная 12 и пер. Торговый, (с установкой пожарных гидрантов), по ул. Таёжная (с установкой пожарных гидрантов в районе д. № 5 и между домами № 24 и № 26) п. Выкатной» (пункт 1.2.42.) в размере 16 101,7 тыс. рублей – из бюджета района;</w:t>
      </w:r>
    </w:p>
    <w:p w:rsidR="008D626C" w:rsidRPr="00723217" w:rsidRDefault="008D626C"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КОС в д. Белогорье (ПИР, СМР)» (пункт 1.2.44.) в размере 2 300,0 тыс. рублей – из бюджета района</w:t>
      </w:r>
      <w:r w:rsidR="00483CF1">
        <w:rPr>
          <w:rFonts w:ascii="Times New Roman" w:hAnsi="Times New Roman" w:cs="Times New Roman"/>
          <w:sz w:val="28"/>
          <w:szCs w:val="28"/>
        </w:rPr>
        <w:t>. Данные финансовые средства запланированы на выполнение проектно-изыскательских работ</w:t>
      </w:r>
      <w:r w:rsidRPr="00723217">
        <w:rPr>
          <w:rFonts w:ascii="Times New Roman" w:hAnsi="Times New Roman" w:cs="Times New Roman"/>
          <w:sz w:val="28"/>
          <w:szCs w:val="28"/>
        </w:rPr>
        <w:t>;</w:t>
      </w:r>
    </w:p>
    <w:p w:rsidR="008D626C" w:rsidRPr="00723217" w:rsidRDefault="008D626C"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КОС в д. Согом (ПИР,</w:t>
      </w:r>
      <w:r w:rsidR="004F1DB8">
        <w:rPr>
          <w:rFonts w:ascii="Times New Roman" w:hAnsi="Times New Roman" w:cs="Times New Roman"/>
          <w:sz w:val="28"/>
          <w:szCs w:val="28"/>
        </w:rPr>
        <w:t xml:space="preserve"> </w:t>
      </w:r>
      <w:r w:rsidRPr="00723217">
        <w:rPr>
          <w:rFonts w:ascii="Times New Roman" w:hAnsi="Times New Roman" w:cs="Times New Roman"/>
          <w:sz w:val="28"/>
          <w:szCs w:val="28"/>
        </w:rPr>
        <w:t>СМР)» (пункт 1.2.45.) в размере 2 300,0 тыс. рублей – из бюджета района</w:t>
      </w:r>
      <w:r w:rsidR="00E47FE8">
        <w:rPr>
          <w:rFonts w:ascii="Times New Roman" w:hAnsi="Times New Roman" w:cs="Times New Roman"/>
          <w:sz w:val="28"/>
          <w:szCs w:val="28"/>
        </w:rPr>
        <w:t xml:space="preserve">. </w:t>
      </w:r>
      <w:r w:rsidR="00E47FE8" w:rsidRPr="00E47FE8">
        <w:rPr>
          <w:rFonts w:ascii="Times New Roman" w:hAnsi="Times New Roman" w:cs="Times New Roman"/>
          <w:sz w:val="28"/>
          <w:szCs w:val="28"/>
        </w:rPr>
        <w:t>Данные финансовые средства запланированы на выполнение проектно-изыскательских работ</w:t>
      </w:r>
      <w:r w:rsidRPr="00723217">
        <w:rPr>
          <w:rFonts w:ascii="Times New Roman" w:hAnsi="Times New Roman" w:cs="Times New Roman"/>
          <w:sz w:val="28"/>
          <w:szCs w:val="28"/>
        </w:rPr>
        <w:t>;</w:t>
      </w:r>
    </w:p>
    <w:p w:rsidR="008D626C" w:rsidRPr="00723217" w:rsidRDefault="008D626C"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КОС в с. Батово (ПИР,</w:t>
      </w:r>
      <w:r w:rsidR="004F1DB8">
        <w:rPr>
          <w:rFonts w:ascii="Times New Roman" w:hAnsi="Times New Roman" w:cs="Times New Roman"/>
          <w:sz w:val="28"/>
          <w:szCs w:val="28"/>
        </w:rPr>
        <w:t xml:space="preserve"> </w:t>
      </w:r>
      <w:r w:rsidRPr="00723217">
        <w:rPr>
          <w:rFonts w:ascii="Times New Roman" w:hAnsi="Times New Roman" w:cs="Times New Roman"/>
          <w:sz w:val="28"/>
          <w:szCs w:val="28"/>
        </w:rPr>
        <w:t>СМР)» (пункт 1.2.46.) в размере 3 100,0 тыс. рублей – из бюджета района</w:t>
      </w:r>
      <w:r w:rsidR="00E47FE8">
        <w:rPr>
          <w:rFonts w:ascii="Times New Roman" w:hAnsi="Times New Roman" w:cs="Times New Roman"/>
          <w:sz w:val="28"/>
          <w:szCs w:val="28"/>
        </w:rPr>
        <w:t>.</w:t>
      </w:r>
      <w:r w:rsidR="00E47FE8" w:rsidRPr="00E47FE8">
        <w:t xml:space="preserve"> </w:t>
      </w:r>
      <w:r w:rsidR="00E47FE8" w:rsidRPr="00E47FE8">
        <w:rPr>
          <w:rFonts w:ascii="Times New Roman" w:hAnsi="Times New Roman" w:cs="Times New Roman"/>
          <w:sz w:val="28"/>
          <w:szCs w:val="28"/>
        </w:rPr>
        <w:t>Данные финансовые средства запланированы на выполнение проектно-изыскательских работ</w:t>
      </w:r>
      <w:r w:rsidRPr="00723217">
        <w:rPr>
          <w:rFonts w:ascii="Times New Roman" w:hAnsi="Times New Roman" w:cs="Times New Roman"/>
          <w:sz w:val="28"/>
          <w:szCs w:val="28"/>
        </w:rPr>
        <w:t>;</w:t>
      </w:r>
    </w:p>
    <w:p w:rsidR="008D626C" w:rsidRPr="00723217" w:rsidRDefault="008D626C"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КОС в п. Сибирский (ПИР, СМР)» (пункт 1.2.47.) в размере 4 300,0 тыс. рублей – из бюджета района</w:t>
      </w:r>
      <w:r w:rsidR="00E47FE8">
        <w:rPr>
          <w:rFonts w:ascii="Times New Roman" w:hAnsi="Times New Roman" w:cs="Times New Roman"/>
          <w:sz w:val="28"/>
          <w:szCs w:val="28"/>
        </w:rPr>
        <w:t>.</w:t>
      </w:r>
      <w:r w:rsidR="00E47FE8" w:rsidRPr="00E47FE8">
        <w:t xml:space="preserve"> </w:t>
      </w:r>
      <w:r w:rsidR="00E47FE8" w:rsidRPr="00E47FE8">
        <w:rPr>
          <w:rFonts w:ascii="Times New Roman" w:hAnsi="Times New Roman" w:cs="Times New Roman"/>
          <w:sz w:val="28"/>
          <w:szCs w:val="28"/>
        </w:rPr>
        <w:t>Данные финансовые средства запланированы на выполнение проектно-изыскательских работ</w:t>
      </w:r>
      <w:r w:rsidRPr="00723217">
        <w:rPr>
          <w:rFonts w:ascii="Times New Roman" w:hAnsi="Times New Roman" w:cs="Times New Roman"/>
          <w:sz w:val="28"/>
          <w:szCs w:val="28"/>
        </w:rPr>
        <w:t>;</w:t>
      </w:r>
    </w:p>
    <w:p w:rsidR="008D626C" w:rsidRPr="00723217" w:rsidRDefault="008D626C"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w:t>
      </w:r>
      <w:r w:rsidR="00381176" w:rsidRPr="00723217">
        <w:rPr>
          <w:rFonts w:ascii="Times New Roman" w:hAnsi="Times New Roman" w:cs="Times New Roman"/>
          <w:sz w:val="28"/>
          <w:szCs w:val="28"/>
        </w:rPr>
        <w:t>«</w:t>
      </w:r>
      <w:r w:rsidR="005D0F0E" w:rsidRPr="00723217">
        <w:rPr>
          <w:rFonts w:ascii="Times New Roman" w:hAnsi="Times New Roman" w:cs="Times New Roman"/>
          <w:sz w:val="28"/>
          <w:szCs w:val="28"/>
        </w:rPr>
        <w:t>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(пункт 1.3.1.) в размере 1 353,8 тыс. рублей – из бюджета района. В соответствии с постановлением администрации Ханты-Мансийского района от 5 ноября 2014 года № 316 «Об утверждении Положения о резерве материально-технических ресурсов для устранения неисправностей и аварий на объектах жилищно-коммунального хозяйства Ханты-Мансийского района» формируется перечень аварийно-технического запаса;</w:t>
      </w:r>
    </w:p>
    <w:p w:rsidR="00456A2D" w:rsidRPr="00723217" w:rsidRDefault="005D0F0E"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w:t>
      </w:r>
      <w:r w:rsidR="00ED33EC" w:rsidRPr="00723217">
        <w:rPr>
          <w:rFonts w:ascii="Times New Roman" w:hAnsi="Times New Roman" w:cs="Times New Roman"/>
          <w:sz w:val="28"/>
          <w:szCs w:val="28"/>
        </w:rPr>
        <w:t>Содержание департамента строительства, архитектуры и ЖКХ» (пункт 1.4.1.) в размере 36 670,1 тыс. рублей – из бюджета района;</w:t>
      </w:r>
    </w:p>
    <w:p w:rsidR="00ED33EC" w:rsidRPr="00723217" w:rsidRDefault="00ED33EC"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lastRenderedPageBreak/>
        <w:t>- «Содержание муниципального казенного учреждения «Управление капитального строительства и ремонта» (пункт 1.4.2.) в размере 31 187,7 тыс. рублей</w:t>
      </w:r>
      <w:r w:rsidR="00446E1A" w:rsidRPr="00723217">
        <w:rPr>
          <w:rFonts w:ascii="Times New Roman" w:hAnsi="Times New Roman" w:cs="Times New Roman"/>
          <w:sz w:val="28"/>
          <w:szCs w:val="28"/>
        </w:rPr>
        <w:t xml:space="preserve"> – из бюджета района</w:t>
      </w:r>
      <w:r w:rsidRPr="00723217">
        <w:rPr>
          <w:rFonts w:ascii="Times New Roman" w:hAnsi="Times New Roman" w:cs="Times New Roman"/>
          <w:sz w:val="28"/>
          <w:szCs w:val="28"/>
        </w:rPr>
        <w:t>;</w:t>
      </w:r>
    </w:p>
    <w:p w:rsidR="00ED33EC" w:rsidRPr="00723217" w:rsidRDefault="00ED33EC" w:rsidP="00456A2D">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w:t>
      </w:r>
      <w:r w:rsidR="00446E1A" w:rsidRPr="00723217">
        <w:rPr>
          <w:rFonts w:ascii="Times New Roman" w:hAnsi="Times New Roman" w:cs="Times New Roman"/>
          <w:sz w:val="28"/>
          <w:szCs w:val="28"/>
        </w:rPr>
        <w:t xml:space="preserve">«Субсидии на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(пункт 2.1.1.) в размере </w:t>
      </w:r>
      <w:r w:rsidR="0007423A" w:rsidRPr="00723217">
        <w:rPr>
          <w:rFonts w:ascii="Times New Roman" w:hAnsi="Times New Roman" w:cs="Times New Roman"/>
          <w:sz w:val="28"/>
          <w:szCs w:val="28"/>
        </w:rPr>
        <w:t>9 000,0 тыс. рублей – из бюджета района. Предоставление осуществляется в соответствии с постановлением администрации Ханты-Мансийского района от 24.11.2017 N 348 «Об утверждении порядков предоставления субсидий на возмещение затрат или недополученных доходов субъектам, оказывающим отдельные услуги на территории Ханты-Мансийского района»</w:t>
      </w:r>
      <w:r w:rsidR="00197D14" w:rsidRPr="00723217">
        <w:rPr>
          <w:rFonts w:ascii="Times New Roman" w:hAnsi="Times New Roman" w:cs="Times New Roman"/>
          <w:sz w:val="28"/>
          <w:szCs w:val="28"/>
        </w:rPr>
        <w:t>;</w:t>
      </w:r>
    </w:p>
    <w:p w:rsidR="0027609F" w:rsidRPr="00723217" w:rsidRDefault="00197D14" w:rsidP="00FB358F">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w:t>
      </w:r>
      <w:r w:rsidR="00FB358F" w:rsidRPr="00723217">
        <w:rPr>
          <w:rFonts w:ascii="Times New Roman" w:hAnsi="Times New Roman" w:cs="Times New Roman"/>
          <w:sz w:val="28"/>
          <w:szCs w:val="28"/>
        </w:rPr>
        <w:t xml:space="preserve">«Возмещение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 (пункт 3.1.1.) в размере 12 873,4 тыс. рублей – из бюджета района. Порядком предоставления 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предоставляемых из бюджета Ханты-Мансийского автономного округа - Югры бюджетам муниципальных образований Ханты-Мансийского автономного округа - Югры для осуществления переданного органам местного самоуправления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населению сжиженного газа, утвержденного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w:t>
      </w:r>
      <w:r w:rsidR="0031602A">
        <w:rPr>
          <w:rFonts w:ascii="Times New Roman" w:hAnsi="Times New Roman" w:cs="Times New Roman"/>
          <w:sz w:val="28"/>
          <w:szCs w:val="28"/>
        </w:rPr>
        <w:t>«</w:t>
      </w:r>
      <w:r w:rsidR="00FB358F" w:rsidRPr="00723217">
        <w:rPr>
          <w:rFonts w:ascii="Times New Roman" w:hAnsi="Times New Roman" w:cs="Times New Roman"/>
          <w:sz w:val="28"/>
          <w:szCs w:val="28"/>
        </w:rPr>
        <w:t>Жилищно-коммунальный комплекс и городская среда»;</w:t>
      </w:r>
    </w:p>
    <w:p w:rsidR="00FB358F" w:rsidRPr="00723217" w:rsidRDefault="00FB358F" w:rsidP="00FB358F">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w:t>
      </w:r>
      <w:r w:rsidR="006700FC" w:rsidRPr="00723217">
        <w:rPr>
          <w:rFonts w:ascii="Times New Roman" w:hAnsi="Times New Roman" w:cs="Times New Roman"/>
          <w:sz w:val="28"/>
          <w:szCs w:val="28"/>
        </w:rPr>
        <w:t>«Субсидии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 (пункт 3.1.3.) в размере 512,9 тыс. рублей – из бюджета района. Предоставление осуществляется в соответствии с постановлением администрации Ханты-Мансийского района от 24.11.2017 N 348 «Об утверждении порядков предоставления субсидий на возмещение затрат или недополученных доходов субъектам, оказывающим отдельные услуги на территории Ханты-Мансийского района»</w:t>
      </w:r>
      <w:r w:rsidR="009724B4" w:rsidRPr="00723217">
        <w:rPr>
          <w:rFonts w:ascii="Times New Roman" w:hAnsi="Times New Roman" w:cs="Times New Roman"/>
          <w:sz w:val="28"/>
          <w:szCs w:val="28"/>
        </w:rPr>
        <w:t>;</w:t>
      </w:r>
    </w:p>
    <w:p w:rsidR="009724B4" w:rsidRPr="00723217" w:rsidRDefault="009724B4" w:rsidP="00FB358F">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w:t>
      </w:r>
      <w:r w:rsidRPr="00723217">
        <w:rPr>
          <w:rFonts w:ascii="Times New Roman" w:hAnsi="Times New Roman" w:cs="Times New Roman"/>
          <w:sz w:val="28"/>
          <w:szCs w:val="28"/>
        </w:rPr>
        <w:lastRenderedPageBreak/>
        <w:t>Мансийского района, по цене электрической энергии зоны централизованного электроснабжения» (пункт 4.1.1.) в размере 78 796,7 тыс. рублей, из них 47 278,0 тыс. рублей – из бюджета автономного округа, 31 518,7 ты</w:t>
      </w:r>
      <w:r w:rsidR="00A10E38" w:rsidRPr="00723217">
        <w:rPr>
          <w:rFonts w:ascii="Times New Roman" w:hAnsi="Times New Roman" w:cs="Times New Roman"/>
          <w:sz w:val="28"/>
          <w:szCs w:val="28"/>
        </w:rPr>
        <w:t>с</w:t>
      </w:r>
      <w:r w:rsidRPr="00723217">
        <w:rPr>
          <w:rFonts w:ascii="Times New Roman" w:hAnsi="Times New Roman" w:cs="Times New Roman"/>
          <w:sz w:val="28"/>
          <w:szCs w:val="28"/>
        </w:rPr>
        <w:t>. рублей – из бюджета района. Предоставление осуществляется в соответствии с Порядком предоставления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утвержденного постановлением администрации Ханты-Мансийского района от  24.11.2017 N 348. Финансирование из бюджета автономного округа осуществляется в соответствии с постановлением Правительства Ханты-Мансийского автономного округа – Югры от 05.10.2018 N 347-п;</w:t>
      </w:r>
    </w:p>
    <w:p w:rsidR="009724B4" w:rsidRPr="00723217" w:rsidRDefault="009724B4" w:rsidP="00FB358F">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w:t>
      </w:r>
      <w:r w:rsidR="00013A1F" w:rsidRPr="00723217">
        <w:rPr>
          <w:rFonts w:ascii="Times New Roman" w:hAnsi="Times New Roman" w:cs="Times New Roman"/>
          <w:sz w:val="28"/>
          <w:szCs w:val="28"/>
        </w:rPr>
        <w:t>Субсидия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(пункт 4.1.2.) в размере 239 932,9 тыс. рублей – из бюджета автономного округа. В соответствии с Порядком расходования субвенций, предоставляемых из бюджета Ханты-Мансийского автономного округа – Югры муниципальным образованиям для осуществления переданных органам местного самоуправления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утвержденного постановлением Правительства Ханты-Мансийского автономного окру</w:t>
      </w:r>
      <w:r w:rsidR="007F0140" w:rsidRPr="00723217">
        <w:rPr>
          <w:rFonts w:ascii="Times New Roman" w:hAnsi="Times New Roman" w:cs="Times New Roman"/>
          <w:sz w:val="28"/>
          <w:szCs w:val="28"/>
        </w:rPr>
        <w:t>га – Югры от 05.10.2018 N 347-п;</w:t>
      </w:r>
    </w:p>
    <w:p w:rsidR="007F0140" w:rsidRPr="00723217" w:rsidRDefault="00B1092F" w:rsidP="00FB358F">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«Благоустройство придомовой территории ул.Победы, д.5а,4а,8,9,10 п. Горноправдинск III этап» (пункт 5.1.3.) в размере 2 943,2 тыс. рублей – из бюджета автономного округа.</w:t>
      </w:r>
      <w:r w:rsidR="001410B0" w:rsidRPr="00723217">
        <w:rPr>
          <w:rFonts w:ascii="Times New Roman" w:hAnsi="Times New Roman" w:cs="Times New Roman"/>
          <w:sz w:val="28"/>
          <w:szCs w:val="28"/>
        </w:rPr>
        <w:t xml:space="preserve"> </w:t>
      </w:r>
      <w:r w:rsidRPr="00723217">
        <w:rPr>
          <w:rFonts w:ascii="Times New Roman" w:hAnsi="Times New Roman" w:cs="Times New Roman"/>
          <w:sz w:val="28"/>
          <w:szCs w:val="28"/>
        </w:rPr>
        <w:t xml:space="preserve"> </w:t>
      </w:r>
      <w:r w:rsidR="001410B0" w:rsidRPr="00723217">
        <w:rPr>
          <w:rFonts w:ascii="Times New Roman" w:hAnsi="Times New Roman" w:cs="Times New Roman"/>
          <w:sz w:val="28"/>
          <w:szCs w:val="28"/>
        </w:rPr>
        <w:t>Предоставление субсидии осуществляется в соответствии с Правилами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формирования современной городской среды (далее – Правила), утвержденными постановлением Правительства Ханты-Мансийского автономного округа – Югры от 05.10.2018 N 347-п;</w:t>
      </w:r>
    </w:p>
    <w:p w:rsidR="001410B0" w:rsidRPr="00723217" w:rsidRDefault="001410B0" w:rsidP="00FB358F">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w:t>
      </w:r>
      <w:r w:rsidR="00AC3FB3" w:rsidRPr="00723217">
        <w:rPr>
          <w:rFonts w:ascii="Times New Roman" w:hAnsi="Times New Roman" w:cs="Times New Roman"/>
          <w:sz w:val="28"/>
          <w:szCs w:val="28"/>
        </w:rPr>
        <w:t xml:space="preserve">Реализация мероприятий по благоустройству сельских поселений на основании конкурсного отбора проектов инициативного бюджетирования» (пункт 5.2.1.) в размере 16 000,0 тыс. рублей – из </w:t>
      </w:r>
      <w:r w:rsidR="00AC3FB3" w:rsidRPr="00723217">
        <w:rPr>
          <w:rFonts w:ascii="Times New Roman" w:hAnsi="Times New Roman" w:cs="Times New Roman"/>
          <w:sz w:val="28"/>
          <w:szCs w:val="28"/>
        </w:rPr>
        <w:lastRenderedPageBreak/>
        <w:t xml:space="preserve">бюджета района. Реализация мероприятия осуществляется в соответствии с постановлением администрации Ханты-Мансийского района от 05.02.2018 № 47 «О конкурсном отборе проектов инициативного бюджетирования в Ханты-Мансийском районе». </w:t>
      </w:r>
    </w:p>
    <w:p w:rsidR="005B7F51" w:rsidRPr="00723217" w:rsidRDefault="005B7F51" w:rsidP="00FB358F">
      <w:pPr>
        <w:spacing w:after="0" w:line="240" w:lineRule="auto"/>
        <w:ind w:firstLine="709"/>
        <w:jc w:val="both"/>
        <w:rPr>
          <w:rFonts w:ascii="Times New Roman" w:hAnsi="Times New Roman" w:cs="Times New Roman"/>
          <w:sz w:val="28"/>
          <w:szCs w:val="28"/>
        </w:rPr>
      </w:pPr>
    </w:p>
    <w:p w:rsidR="00AF7DEE" w:rsidRPr="00723217" w:rsidRDefault="00AF7DEE" w:rsidP="00FB358F">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На основании доведенных лимитов на 2021 год объем финансирования Программы составляет 558 751,3 тыс. рублей, из них 330 403,4 тыс. рублей из бюджета автономного округа, 228 347,9 тыс. рублей из бюджета района по следующим мероприятиям:</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«Субсидии на 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 (пункт 1.2.1.) в размере </w:t>
      </w:r>
      <w:r w:rsidR="00456A73" w:rsidRPr="00723217">
        <w:rPr>
          <w:rFonts w:ascii="Times New Roman" w:hAnsi="Times New Roman" w:cs="Times New Roman"/>
          <w:sz w:val="28"/>
          <w:szCs w:val="28"/>
        </w:rPr>
        <w:t xml:space="preserve">18 006,1 </w:t>
      </w:r>
      <w:r w:rsidRPr="00723217">
        <w:rPr>
          <w:rFonts w:ascii="Times New Roman" w:hAnsi="Times New Roman" w:cs="Times New Roman"/>
          <w:sz w:val="28"/>
          <w:szCs w:val="28"/>
        </w:rPr>
        <w:t xml:space="preserve">тыс. рублей – из них </w:t>
      </w:r>
      <w:r w:rsidR="00456A73" w:rsidRPr="00723217">
        <w:rPr>
          <w:rFonts w:ascii="Times New Roman" w:hAnsi="Times New Roman" w:cs="Times New Roman"/>
          <w:sz w:val="28"/>
          <w:szCs w:val="28"/>
        </w:rPr>
        <w:t>15 305,2</w:t>
      </w:r>
      <w:r w:rsidRPr="00723217">
        <w:rPr>
          <w:rFonts w:ascii="Times New Roman" w:hAnsi="Times New Roman" w:cs="Times New Roman"/>
          <w:sz w:val="28"/>
          <w:szCs w:val="28"/>
        </w:rPr>
        <w:t xml:space="preserve"> – из бюджета автономного округа, </w:t>
      </w:r>
      <w:r w:rsidR="00456A73" w:rsidRPr="00723217">
        <w:rPr>
          <w:rFonts w:ascii="Times New Roman" w:hAnsi="Times New Roman" w:cs="Times New Roman"/>
          <w:sz w:val="28"/>
          <w:szCs w:val="28"/>
        </w:rPr>
        <w:t>2 700,9</w:t>
      </w:r>
      <w:r w:rsidRPr="00723217">
        <w:rPr>
          <w:rFonts w:ascii="Times New Roman" w:hAnsi="Times New Roman" w:cs="Times New Roman"/>
          <w:sz w:val="28"/>
          <w:szCs w:val="28"/>
        </w:rPr>
        <w:t xml:space="preserve"> тыс. рублей – из бюджета района. Реализация мероприятия осуществляется </w:t>
      </w:r>
      <w:r w:rsidR="00867C7F">
        <w:rPr>
          <w:rFonts w:ascii="Times New Roman" w:hAnsi="Times New Roman" w:cs="Times New Roman"/>
          <w:sz w:val="28"/>
          <w:szCs w:val="28"/>
        </w:rPr>
        <w:t>аналогично механизму реализации 2020 года</w:t>
      </w:r>
      <w:r w:rsidRPr="00723217">
        <w:rPr>
          <w:rFonts w:ascii="Times New Roman" w:hAnsi="Times New Roman" w:cs="Times New Roman"/>
          <w:sz w:val="28"/>
          <w:szCs w:val="28"/>
        </w:rPr>
        <w:t>;</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«Разработка проектно-сметной документации по капитальному ремонту систем теплоснабжения, водоснабжения, газоснабжения и водоотведения при подготовке к осенне-зимнему периоду» (пункт 1.2.3.) в размере 1 815,0 тыс. руб</w:t>
      </w:r>
      <w:r w:rsidR="00867C7F">
        <w:rPr>
          <w:rFonts w:ascii="Times New Roman" w:hAnsi="Times New Roman" w:cs="Times New Roman"/>
          <w:sz w:val="28"/>
          <w:szCs w:val="28"/>
        </w:rPr>
        <w:t>лей – из бюджета района</w:t>
      </w:r>
      <w:r w:rsidRPr="00723217">
        <w:rPr>
          <w:rFonts w:ascii="Times New Roman" w:hAnsi="Times New Roman" w:cs="Times New Roman"/>
          <w:sz w:val="28"/>
          <w:szCs w:val="28"/>
        </w:rPr>
        <w:t>;</w:t>
      </w:r>
    </w:p>
    <w:p w:rsidR="00BB1166" w:rsidRPr="00723217" w:rsidRDefault="00BB1166" w:rsidP="00BB1166">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«Строительство КОС в населенных пунктах Ханты-Мансийского района: с. Елизарово» (пункт 1.2.43.) в размере 78 756,7 тыс. рублей – из бюджета района;</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«Строительство КОС в п. Сибирский (ПИР, СМР)» (пункт 1.2.47.) на </w:t>
      </w:r>
      <w:r w:rsidR="00D62D01" w:rsidRPr="00723217">
        <w:rPr>
          <w:rFonts w:ascii="Times New Roman" w:hAnsi="Times New Roman" w:cs="Times New Roman"/>
          <w:sz w:val="28"/>
          <w:szCs w:val="28"/>
        </w:rPr>
        <w:t>строительно-монтажные</w:t>
      </w:r>
      <w:r w:rsidRPr="00723217">
        <w:rPr>
          <w:rFonts w:ascii="Times New Roman" w:hAnsi="Times New Roman" w:cs="Times New Roman"/>
          <w:sz w:val="28"/>
          <w:szCs w:val="28"/>
        </w:rPr>
        <w:t xml:space="preserve"> работы в размере </w:t>
      </w:r>
      <w:r w:rsidR="00D62D01" w:rsidRPr="00723217">
        <w:rPr>
          <w:rFonts w:ascii="Times New Roman" w:hAnsi="Times New Roman" w:cs="Times New Roman"/>
          <w:sz w:val="28"/>
          <w:szCs w:val="28"/>
        </w:rPr>
        <w:t xml:space="preserve">20 018,3 </w:t>
      </w:r>
      <w:r w:rsidRPr="00723217">
        <w:rPr>
          <w:rFonts w:ascii="Times New Roman" w:hAnsi="Times New Roman" w:cs="Times New Roman"/>
          <w:sz w:val="28"/>
          <w:szCs w:val="28"/>
        </w:rPr>
        <w:t>тыс. рублей – из бюджета района;</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(пункт 1.3.1.) в размере 1 353,8 </w:t>
      </w:r>
      <w:r w:rsidR="00354CFC">
        <w:rPr>
          <w:rFonts w:ascii="Times New Roman" w:hAnsi="Times New Roman" w:cs="Times New Roman"/>
          <w:sz w:val="28"/>
          <w:szCs w:val="28"/>
        </w:rPr>
        <w:t>тыс. рублей – из бюджета района</w:t>
      </w:r>
      <w:r w:rsidRPr="00723217">
        <w:rPr>
          <w:rFonts w:ascii="Times New Roman" w:hAnsi="Times New Roman" w:cs="Times New Roman"/>
          <w:sz w:val="28"/>
          <w:szCs w:val="28"/>
        </w:rPr>
        <w:t>;</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«Содержание департамента строительства, архитектуры и ЖКХ» (пункт 1.4.1.) в размере 36 670,1 тыс. рублей – из бюджета района;</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«Содержание муниципального казенного учреждения «Управление капитального строительства и ремонта» (пункт 1.4.2.) в размере 31 187,7 тыс. рублей – из бюджета района;</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«Субсидии на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(пункт 2.1.1.) в размере </w:t>
      </w:r>
      <w:r w:rsidR="005A1FAF" w:rsidRPr="00723217">
        <w:rPr>
          <w:rFonts w:ascii="Times New Roman" w:hAnsi="Times New Roman" w:cs="Times New Roman"/>
          <w:sz w:val="28"/>
          <w:szCs w:val="28"/>
        </w:rPr>
        <w:t>6</w:t>
      </w:r>
      <w:r w:rsidRPr="00723217">
        <w:rPr>
          <w:rFonts w:ascii="Times New Roman" w:hAnsi="Times New Roman" w:cs="Times New Roman"/>
          <w:sz w:val="28"/>
          <w:szCs w:val="28"/>
        </w:rPr>
        <w:t xml:space="preserve"> 000,0 тыс. рублей – из бюджета района. </w:t>
      </w:r>
      <w:r w:rsidR="00354CFC" w:rsidRPr="00354CFC">
        <w:rPr>
          <w:rFonts w:ascii="Times New Roman" w:hAnsi="Times New Roman" w:cs="Times New Roman"/>
          <w:sz w:val="28"/>
          <w:szCs w:val="28"/>
        </w:rPr>
        <w:t>Реализация мероприятия осуществляется аналогично механизму реализации 2020 года;</w:t>
      </w:r>
    </w:p>
    <w:p w:rsidR="00354CFC"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«Возмещение газораспределительным организациям разницы в тарифах, возникающей в связи с реализацией населению сжиженного газа </w:t>
      </w:r>
      <w:r w:rsidRPr="00723217">
        <w:rPr>
          <w:rFonts w:ascii="Times New Roman" w:hAnsi="Times New Roman" w:cs="Times New Roman"/>
          <w:sz w:val="28"/>
          <w:szCs w:val="28"/>
        </w:rPr>
        <w:lastRenderedPageBreak/>
        <w:t xml:space="preserve">по социально-ориентированным тарифам» (пункт 3.1.1.) в размере </w:t>
      </w:r>
      <w:r w:rsidR="005A1FAF" w:rsidRPr="00723217">
        <w:rPr>
          <w:rFonts w:ascii="Times New Roman" w:hAnsi="Times New Roman" w:cs="Times New Roman"/>
          <w:sz w:val="28"/>
          <w:szCs w:val="28"/>
        </w:rPr>
        <w:t>13 259,6</w:t>
      </w:r>
      <w:r w:rsidRPr="00723217">
        <w:rPr>
          <w:rFonts w:ascii="Times New Roman" w:hAnsi="Times New Roman" w:cs="Times New Roman"/>
          <w:sz w:val="28"/>
          <w:szCs w:val="28"/>
        </w:rPr>
        <w:t xml:space="preserve"> тыс. рублей – из бюджета района. </w:t>
      </w:r>
      <w:r w:rsidR="00354CFC" w:rsidRPr="00354CFC">
        <w:rPr>
          <w:rFonts w:ascii="Times New Roman" w:hAnsi="Times New Roman" w:cs="Times New Roman"/>
          <w:sz w:val="28"/>
          <w:szCs w:val="28"/>
        </w:rPr>
        <w:t>Реализация мероприятия осуществляется аналогично механизму реализации 2020 года;</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 (пункт 3.1.3.) в размере 512,9 тыс. рублей – из бюджета района. </w:t>
      </w:r>
      <w:r w:rsidR="00354CFC" w:rsidRPr="00354CFC">
        <w:rPr>
          <w:rFonts w:ascii="Times New Roman" w:hAnsi="Times New Roman" w:cs="Times New Roman"/>
          <w:sz w:val="28"/>
          <w:szCs w:val="28"/>
        </w:rPr>
        <w:t>Реализация мероприятия осуществляется аналогично механизму реализации 2020 года;</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(пункт 4.1.1.) в размере </w:t>
      </w:r>
      <w:r w:rsidR="007C032B" w:rsidRPr="00723217">
        <w:rPr>
          <w:rFonts w:ascii="Times New Roman" w:hAnsi="Times New Roman" w:cs="Times New Roman"/>
          <w:sz w:val="28"/>
          <w:szCs w:val="28"/>
        </w:rPr>
        <w:t xml:space="preserve">82 032,8 </w:t>
      </w:r>
      <w:r w:rsidRPr="00723217">
        <w:rPr>
          <w:rFonts w:ascii="Times New Roman" w:hAnsi="Times New Roman" w:cs="Times New Roman"/>
          <w:sz w:val="28"/>
          <w:szCs w:val="28"/>
        </w:rPr>
        <w:t xml:space="preserve">тыс. рублей, из них </w:t>
      </w:r>
      <w:r w:rsidR="007C032B" w:rsidRPr="00723217">
        <w:rPr>
          <w:rFonts w:ascii="Times New Roman" w:hAnsi="Times New Roman" w:cs="Times New Roman"/>
          <w:sz w:val="28"/>
          <w:szCs w:val="28"/>
        </w:rPr>
        <w:t>49 219,7</w:t>
      </w:r>
      <w:r w:rsidRPr="00723217">
        <w:rPr>
          <w:rFonts w:ascii="Times New Roman" w:hAnsi="Times New Roman" w:cs="Times New Roman"/>
          <w:sz w:val="28"/>
          <w:szCs w:val="28"/>
        </w:rPr>
        <w:t xml:space="preserve"> тыс. рублей – из бюджета автономного округа, </w:t>
      </w:r>
      <w:r w:rsidR="007C032B" w:rsidRPr="00723217">
        <w:rPr>
          <w:rFonts w:ascii="Times New Roman" w:hAnsi="Times New Roman" w:cs="Times New Roman"/>
          <w:sz w:val="28"/>
          <w:szCs w:val="28"/>
        </w:rPr>
        <w:t>32 813,1</w:t>
      </w:r>
      <w:r w:rsidRPr="00723217">
        <w:rPr>
          <w:rFonts w:ascii="Times New Roman" w:hAnsi="Times New Roman" w:cs="Times New Roman"/>
          <w:sz w:val="28"/>
          <w:szCs w:val="28"/>
        </w:rPr>
        <w:t xml:space="preserve"> ты</w:t>
      </w:r>
      <w:r w:rsidR="007C032B" w:rsidRPr="00723217">
        <w:rPr>
          <w:rFonts w:ascii="Times New Roman" w:hAnsi="Times New Roman" w:cs="Times New Roman"/>
          <w:sz w:val="28"/>
          <w:szCs w:val="28"/>
        </w:rPr>
        <w:t>с</w:t>
      </w:r>
      <w:r w:rsidRPr="00723217">
        <w:rPr>
          <w:rFonts w:ascii="Times New Roman" w:hAnsi="Times New Roman" w:cs="Times New Roman"/>
          <w:sz w:val="28"/>
          <w:szCs w:val="28"/>
        </w:rPr>
        <w:t xml:space="preserve">. рублей – из бюджета района. </w:t>
      </w:r>
      <w:r w:rsidR="00354CFC" w:rsidRPr="00354CFC">
        <w:rPr>
          <w:rFonts w:ascii="Times New Roman" w:hAnsi="Times New Roman" w:cs="Times New Roman"/>
          <w:sz w:val="28"/>
          <w:szCs w:val="28"/>
        </w:rPr>
        <w:t>Реализация мероприятия осуществляется аналогично механизму реализации 2020 года;</w:t>
      </w:r>
    </w:p>
    <w:p w:rsidR="00354CFC"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«Субсидия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(пункт 4.1.2.) в размере </w:t>
      </w:r>
      <w:r w:rsidR="00957B50" w:rsidRPr="00723217">
        <w:rPr>
          <w:rFonts w:ascii="Times New Roman" w:hAnsi="Times New Roman" w:cs="Times New Roman"/>
          <w:sz w:val="28"/>
          <w:szCs w:val="28"/>
        </w:rPr>
        <w:t>249 675,7</w:t>
      </w:r>
      <w:r w:rsidRPr="00723217">
        <w:rPr>
          <w:rFonts w:ascii="Times New Roman" w:hAnsi="Times New Roman" w:cs="Times New Roman"/>
          <w:sz w:val="28"/>
          <w:szCs w:val="28"/>
        </w:rPr>
        <w:t xml:space="preserve"> тыс. рублей – из бюджета автономного округа. </w:t>
      </w:r>
      <w:r w:rsidR="00354CFC" w:rsidRPr="00354CFC">
        <w:rPr>
          <w:rFonts w:ascii="Times New Roman" w:hAnsi="Times New Roman" w:cs="Times New Roman"/>
          <w:sz w:val="28"/>
          <w:szCs w:val="28"/>
        </w:rPr>
        <w:t>Реализация мероприятия осуществляется аналогично механизму реализации 2020 года;</w:t>
      </w:r>
    </w:p>
    <w:p w:rsidR="00966C7C"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w:t>
      </w:r>
      <w:r w:rsidR="00955A33" w:rsidRPr="00723217">
        <w:rPr>
          <w:rFonts w:ascii="Times New Roman" w:hAnsi="Times New Roman" w:cs="Times New Roman"/>
          <w:sz w:val="28"/>
          <w:szCs w:val="28"/>
        </w:rPr>
        <w:t>Благоустройство территорий в населенных пунктах Ханты-Мансийского района: п. Кедровый</w:t>
      </w:r>
      <w:r w:rsidRPr="00723217">
        <w:rPr>
          <w:rFonts w:ascii="Times New Roman" w:hAnsi="Times New Roman" w:cs="Times New Roman"/>
          <w:sz w:val="28"/>
          <w:szCs w:val="28"/>
        </w:rPr>
        <w:t xml:space="preserve">» (пункт </w:t>
      </w:r>
      <w:r w:rsidR="00955A33" w:rsidRPr="00723217">
        <w:rPr>
          <w:rFonts w:ascii="Times New Roman" w:hAnsi="Times New Roman" w:cs="Times New Roman"/>
          <w:sz w:val="28"/>
          <w:szCs w:val="28"/>
        </w:rPr>
        <w:t xml:space="preserve">5.1.1.1.) </w:t>
      </w:r>
      <w:r w:rsidRPr="00723217">
        <w:rPr>
          <w:rFonts w:ascii="Times New Roman" w:hAnsi="Times New Roman" w:cs="Times New Roman"/>
          <w:sz w:val="28"/>
          <w:szCs w:val="28"/>
        </w:rPr>
        <w:t xml:space="preserve">в размере </w:t>
      </w:r>
      <w:r w:rsidR="00955A33" w:rsidRPr="00723217">
        <w:rPr>
          <w:rFonts w:ascii="Times New Roman" w:hAnsi="Times New Roman" w:cs="Times New Roman"/>
          <w:sz w:val="28"/>
          <w:szCs w:val="28"/>
        </w:rPr>
        <w:t xml:space="preserve">3 462,6 </w:t>
      </w:r>
      <w:r w:rsidRPr="00723217">
        <w:rPr>
          <w:rFonts w:ascii="Times New Roman" w:hAnsi="Times New Roman" w:cs="Times New Roman"/>
          <w:sz w:val="28"/>
          <w:szCs w:val="28"/>
        </w:rPr>
        <w:t>тыс. рублей</w:t>
      </w:r>
      <w:r w:rsidR="00955A33" w:rsidRPr="00723217">
        <w:rPr>
          <w:rFonts w:ascii="Times New Roman" w:hAnsi="Times New Roman" w:cs="Times New Roman"/>
          <w:sz w:val="28"/>
          <w:szCs w:val="28"/>
        </w:rPr>
        <w:t>, из них 2 943,2 тыс. рублей</w:t>
      </w:r>
      <w:r w:rsidRPr="00723217">
        <w:rPr>
          <w:rFonts w:ascii="Times New Roman" w:hAnsi="Times New Roman" w:cs="Times New Roman"/>
          <w:sz w:val="28"/>
          <w:szCs w:val="28"/>
        </w:rPr>
        <w:t xml:space="preserve"> – из бюджета автономного округа</w:t>
      </w:r>
      <w:r w:rsidR="00955A33" w:rsidRPr="00723217">
        <w:rPr>
          <w:rFonts w:ascii="Times New Roman" w:hAnsi="Times New Roman" w:cs="Times New Roman"/>
          <w:sz w:val="28"/>
          <w:szCs w:val="28"/>
        </w:rPr>
        <w:t>, 519,4 тыс. рублей – из бюджета района</w:t>
      </w:r>
      <w:r w:rsidRPr="00723217">
        <w:rPr>
          <w:rFonts w:ascii="Times New Roman" w:hAnsi="Times New Roman" w:cs="Times New Roman"/>
          <w:sz w:val="28"/>
          <w:szCs w:val="28"/>
        </w:rPr>
        <w:t xml:space="preserve">.  </w:t>
      </w:r>
      <w:r w:rsidR="00354CFC" w:rsidRPr="00354CFC">
        <w:rPr>
          <w:rFonts w:ascii="Times New Roman" w:hAnsi="Times New Roman" w:cs="Times New Roman"/>
          <w:sz w:val="28"/>
          <w:szCs w:val="28"/>
        </w:rPr>
        <w:t>Реализация мероприятия осуществляется аналогично механизму реализации 2020 года;</w:t>
      </w:r>
    </w:p>
    <w:p w:rsidR="00AF7DEE" w:rsidRPr="00723217" w:rsidRDefault="00966C7C" w:rsidP="00966C7C">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«Реализация мероприятий по благоустройству сельских поселений на основании конкурсного отбора проектов инициативного бюджетирования» (пункт 5.2.1.) в размере 16 000,0 тыс. рублей – из бюджета района. </w:t>
      </w:r>
      <w:r w:rsidR="00354CFC" w:rsidRPr="00354CFC">
        <w:rPr>
          <w:rFonts w:ascii="Times New Roman" w:hAnsi="Times New Roman" w:cs="Times New Roman"/>
          <w:sz w:val="28"/>
          <w:szCs w:val="28"/>
        </w:rPr>
        <w:t>Реализация мероприятия осуществляется аналогично</w:t>
      </w:r>
      <w:r w:rsidR="00354CFC">
        <w:rPr>
          <w:rFonts w:ascii="Times New Roman" w:hAnsi="Times New Roman" w:cs="Times New Roman"/>
          <w:sz w:val="28"/>
          <w:szCs w:val="28"/>
        </w:rPr>
        <w:t xml:space="preserve"> механизму реализации 2020 года.</w:t>
      </w:r>
    </w:p>
    <w:p w:rsidR="00515C5A" w:rsidRPr="00723217" w:rsidRDefault="00515C5A" w:rsidP="00E174F5">
      <w:pPr>
        <w:spacing w:after="0" w:line="240" w:lineRule="auto"/>
        <w:ind w:firstLine="709"/>
        <w:jc w:val="both"/>
        <w:rPr>
          <w:rFonts w:ascii="Times New Roman" w:hAnsi="Times New Roman" w:cs="Times New Roman"/>
          <w:sz w:val="28"/>
          <w:szCs w:val="28"/>
        </w:rPr>
      </w:pPr>
    </w:p>
    <w:p w:rsidR="005B7F51" w:rsidRPr="00723217"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На основании доведенных лимитов на 2022 год объем финансирования Программы составляет </w:t>
      </w:r>
      <w:r w:rsidR="008819FE" w:rsidRPr="00723217">
        <w:rPr>
          <w:rFonts w:ascii="Times New Roman" w:hAnsi="Times New Roman" w:cs="Times New Roman"/>
          <w:sz w:val="28"/>
          <w:szCs w:val="28"/>
        </w:rPr>
        <w:t>535 685,6</w:t>
      </w:r>
      <w:r w:rsidRPr="00723217">
        <w:rPr>
          <w:rFonts w:ascii="Times New Roman" w:hAnsi="Times New Roman" w:cs="Times New Roman"/>
          <w:sz w:val="28"/>
          <w:szCs w:val="28"/>
        </w:rPr>
        <w:t xml:space="preserve"> тыс. рублей, из них </w:t>
      </w:r>
      <w:r w:rsidR="008819FE" w:rsidRPr="00723217">
        <w:rPr>
          <w:rFonts w:ascii="Times New Roman" w:hAnsi="Times New Roman" w:cs="Times New Roman"/>
          <w:sz w:val="28"/>
          <w:szCs w:val="28"/>
        </w:rPr>
        <w:t>335 437,4</w:t>
      </w:r>
      <w:r w:rsidRPr="00723217">
        <w:rPr>
          <w:rFonts w:ascii="Times New Roman" w:hAnsi="Times New Roman" w:cs="Times New Roman"/>
          <w:sz w:val="28"/>
          <w:szCs w:val="28"/>
        </w:rPr>
        <w:t xml:space="preserve"> тыс. рублей из бюджета автономного округа, </w:t>
      </w:r>
      <w:r w:rsidR="008819FE" w:rsidRPr="00723217">
        <w:rPr>
          <w:rFonts w:ascii="Times New Roman" w:hAnsi="Times New Roman" w:cs="Times New Roman"/>
          <w:sz w:val="28"/>
          <w:szCs w:val="28"/>
        </w:rPr>
        <w:t>200 248,2</w:t>
      </w:r>
      <w:r w:rsidRPr="00723217">
        <w:rPr>
          <w:rFonts w:ascii="Times New Roman" w:hAnsi="Times New Roman" w:cs="Times New Roman"/>
          <w:sz w:val="28"/>
          <w:szCs w:val="28"/>
        </w:rPr>
        <w:t xml:space="preserve"> тыс. рублей из бюджета района по следующим мероприятиям:</w:t>
      </w:r>
    </w:p>
    <w:p w:rsidR="00E51ACD"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«Субсидии на 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w:t>
      </w:r>
      <w:r w:rsidRPr="00723217">
        <w:rPr>
          <w:rFonts w:ascii="Times New Roman" w:hAnsi="Times New Roman" w:cs="Times New Roman"/>
          <w:sz w:val="28"/>
          <w:szCs w:val="28"/>
        </w:rPr>
        <w:lastRenderedPageBreak/>
        <w:t xml:space="preserve">жилищно-коммунального комплекса муниципального образования Ханты-Мансийского района» (пункт 1.2.1.) в размере </w:t>
      </w:r>
      <w:r w:rsidR="00B12F4C" w:rsidRPr="00723217">
        <w:rPr>
          <w:rFonts w:ascii="Times New Roman" w:hAnsi="Times New Roman" w:cs="Times New Roman"/>
          <w:sz w:val="28"/>
          <w:szCs w:val="28"/>
        </w:rPr>
        <w:t>18 037,4</w:t>
      </w:r>
      <w:r w:rsidRPr="00723217">
        <w:rPr>
          <w:rFonts w:ascii="Times New Roman" w:hAnsi="Times New Roman" w:cs="Times New Roman"/>
          <w:sz w:val="28"/>
          <w:szCs w:val="28"/>
        </w:rPr>
        <w:t xml:space="preserve"> тыс. рублей – из них </w:t>
      </w:r>
      <w:r w:rsidR="00B12F4C" w:rsidRPr="00723217">
        <w:rPr>
          <w:rFonts w:ascii="Times New Roman" w:hAnsi="Times New Roman" w:cs="Times New Roman"/>
          <w:sz w:val="28"/>
          <w:szCs w:val="28"/>
        </w:rPr>
        <w:t>15 331,8</w:t>
      </w:r>
      <w:r w:rsidRPr="00723217">
        <w:rPr>
          <w:rFonts w:ascii="Times New Roman" w:hAnsi="Times New Roman" w:cs="Times New Roman"/>
          <w:sz w:val="28"/>
          <w:szCs w:val="28"/>
        </w:rPr>
        <w:t xml:space="preserve"> – из бюджета автономного округа, </w:t>
      </w:r>
      <w:r w:rsidR="00B12F4C" w:rsidRPr="00723217">
        <w:rPr>
          <w:rFonts w:ascii="Times New Roman" w:hAnsi="Times New Roman" w:cs="Times New Roman"/>
          <w:sz w:val="28"/>
          <w:szCs w:val="28"/>
        </w:rPr>
        <w:t>2 705,6</w:t>
      </w:r>
      <w:r w:rsidRPr="00723217">
        <w:rPr>
          <w:rFonts w:ascii="Times New Roman" w:hAnsi="Times New Roman" w:cs="Times New Roman"/>
          <w:sz w:val="28"/>
          <w:szCs w:val="28"/>
        </w:rPr>
        <w:t xml:space="preserve"> тыс. рублей – из бюджета района. </w:t>
      </w:r>
      <w:r w:rsidR="00E51ACD" w:rsidRPr="00E51ACD">
        <w:rPr>
          <w:rFonts w:ascii="Times New Roman" w:hAnsi="Times New Roman" w:cs="Times New Roman"/>
          <w:sz w:val="28"/>
          <w:szCs w:val="28"/>
        </w:rPr>
        <w:t>Реализация мероприятия осуществляется аналогично механизму реализации 2020 года;</w:t>
      </w:r>
    </w:p>
    <w:p w:rsidR="00E51ACD"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«Разработка проектно-сметной документации по капитальному ремонту систем теплоснабжения, водоснабжения, газоснабжения и водоотведения при подготовке к осенне-зимнему периоду» (пункт 1.2.3.) в размере 1 815,0 т</w:t>
      </w:r>
      <w:r w:rsidR="00E51ACD">
        <w:rPr>
          <w:rFonts w:ascii="Times New Roman" w:hAnsi="Times New Roman" w:cs="Times New Roman"/>
          <w:sz w:val="28"/>
          <w:szCs w:val="28"/>
        </w:rPr>
        <w:t>ыс. рублей – из бюджета района;</w:t>
      </w:r>
    </w:p>
    <w:p w:rsidR="005B7F51" w:rsidRPr="00723217"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«Строительство КОС в д. Белогорье (ПИР, СМР)» (пункт 1.2.44.) на </w:t>
      </w:r>
      <w:r w:rsidR="00F710DC" w:rsidRPr="00723217">
        <w:rPr>
          <w:rFonts w:ascii="Times New Roman" w:hAnsi="Times New Roman" w:cs="Times New Roman"/>
          <w:sz w:val="28"/>
          <w:szCs w:val="28"/>
        </w:rPr>
        <w:t>строительно-монтажные</w:t>
      </w:r>
      <w:r w:rsidRPr="00723217">
        <w:rPr>
          <w:rFonts w:ascii="Times New Roman" w:hAnsi="Times New Roman" w:cs="Times New Roman"/>
          <w:sz w:val="28"/>
          <w:szCs w:val="28"/>
        </w:rPr>
        <w:t xml:space="preserve"> работы в размере </w:t>
      </w:r>
      <w:r w:rsidR="00F710DC" w:rsidRPr="00723217">
        <w:rPr>
          <w:rFonts w:ascii="Times New Roman" w:hAnsi="Times New Roman" w:cs="Times New Roman"/>
          <w:sz w:val="28"/>
          <w:szCs w:val="28"/>
        </w:rPr>
        <w:t>26 732,2</w:t>
      </w:r>
      <w:r w:rsidRPr="00723217">
        <w:rPr>
          <w:rFonts w:ascii="Times New Roman" w:hAnsi="Times New Roman" w:cs="Times New Roman"/>
          <w:sz w:val="28"/>
          <w:szCs w:val="28"/>
        </w:rPr>
        <w:t xml:space="preserve"> тыс. рублей – из бюджета района;</w:t>
      </w:r>
    </w:p>
    <w:p w:rsidR="00FB38A2" w:rsidRPr="00723217"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«Строительство КОС в д. Согом (ПИР,СМР)» (пункт 1.2.45.) </w:t>
      </w:r>
      <w:r w:rsidR="00FB38A2" w:rsidRPr="00723217">
        <w:rPr>
          <w:rFonts w:ascii="Times New Roman" w:hAnsi="Times New Roman" w:cs="Times New Roman"/>
          <w:sz w:val="28"/>
          <w:szCs w:val="28"/>
        </w:rPr>
        <w:t xml:space="preserve">на строительно-монтажные работы в размере </w:t>
      </w:r>
      <w:r w:rsidR="00DD543F" w:rsidRPr="00723217">
        <w:rPr>
          <w:rFonts w:ascii="Times New Roman" w:hAnsi="Times New Roman" w:cs="Times New Roman"/>
          <w:sz w:val="28"/>
          <w:szCs w:val="28"/>
        </w:rPr>
        <w:t>16 737,5</w:t>
      </w:r>
      <w:r w:rsidR="00FB38A2" w:rsidRPr="00723217">
        <w:rPr>
          <w:rFonts w:ascii="Times New Roman" w:hAnsi="Times New Roman" w:cs="Times New Roman"/>
          <w:sz w:val="28"/>
          <w:szCs w:val="28"/>
        </w:rPr>
        <w:t xml:space="preserve"> тыс. рублей – из бюджета района;</w:t>
      </w:r>
    </w:p>
    <w:p w:rsidR="00B94484" w:rsidRPr="00723217"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«Строительство КОС в с. Батово (ПИР,СМР)» (пункт 1.2.46.) </w:t>
      </w:r>
      <w:r w:rsidR="00FB38A2" w:rsidRPr="00723217">
        <w:rPr>
          <w:rFonts w:ascii="Times New Roman" w:hAnsi="Times New Roman" w:cs="Times New Roman"/>
          <w:sz w:val="28"/>
          <w:szCs w:val="28"/>
        </w:rPr>
        <w:t>на строительно-монтажные работы в размере 26 732,2 тыс. рублей – из бюджета района;</w:t>
      </w:r>
    </w:p>
    <w:p w:rsidR="00A70F42"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(пункт 1.3.1.) в размере 1 353,8 тыс. рублей – из бюджета района. </w:t>
      </w:r>
      <w:r w:rsidR="00A70F42" w:rsidRPr="00A70F42">
        <w:rPr>
          <w:rFonts w:ascii="Times New Roman" w:hAnsi="Times New Roman" w:cs="Times New Roman"/>
          <w:sz w:val="28"/>
          <w:szCs w:val="28"/>
        </w:rPr>
        <w:t>Реализация мероприятия осуществляется аналогично механизму реализации 2020 года;</w:t>
      </w:r>
    </w:p>
    <w:p w:rsidR="005B7F51" w:rsidRPr="00723217"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«Содержание департамента строительства, архитектуры и ЖКХ» (пункт 1.4.1.) в размере 36 670,1 тыс. рублей – из бюджета района;</w:t>
      </w:r>
    </w:p>
    <w:p w:rsidR="005B7F51" w:rsidRPr="00723217"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«Содержание муниципального казенного учреждения «Управление капитального строительства и ремонта» (пункт 1.4.2.) в размере 31 187,7 тыс. рублей – из бюджета района;</w:t>
      </w:r>
    </w:p>
    <w:p w:rsidR="00A70F42"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«Субсидии на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(пункт 2.1.1.) в размере 6 000,0 тыс. рублей – из бюджета района. </w:t>
      </w:r>
      <w:r w:rsidR="00A70F42" w:rsidRPr="00A70F42">
        <w:rPr>
          <w:rFonts w:ascii="Times New Roman" w:hAnsi="Times New Roman" w:cs="Times New Roman"/>
          <w:sz w:val="28"/>
          <w:szCs w:val="28"/>
        </w:rPr>
        <w:t>Реализация мероприятия осуществляется аналогично механизму реализации 2020 года;</w:t>
      </w:r>
    </w:p>
    <w:p w:rsidR="00A70F42"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 (пункт 3.1.1.) в размере </w:t>
      </w:r>
      <w:r w:rsidR="00F738DA" w:rsidRPr="00723217">
        <w:rPr>
          <w:rFonts w:ascii="Times New Roman" w:hAnsi="Times New Roman" w:cs="Times New Roman"/>
          <w:sz w:val="28"/>
          <w:szCs w:val="28"/>
        </w:rPr>
        <w:t>13 657,2</w:t>
      </w:r>
      <w:r w:rsidRPr="00723217">
        <w:rPr>
          <w:rFonts w:ascii="Times New Roman" w:hAnsi="Times New Roman" w:cs="Times New Roman"/>
          <w:sz w:val="28"/>
          <w:szCs w:val="28"/>
        </w:rPr>
        <w:t xml:space="preserve"> тыс. рублей – из бюджета района. </w:t>
      </w:r>
      <w:r w:rsidR="00A70F42" w:rsidRPr="00A70F42">
        <w:rPr>
          <w:rFonts w:ascii="Times New Roman" w:hAnsi="Times New Roman" w:cs="Times New Roman"/>
          <w:sz w:val="28"/>
          <w:szCs w:val="28"/>
        </w:rPr>
        <w:t>Реализация мероприятия осуществляется аналогично механизму реализации 2020 года;</w:t>
      </w:r>
    </w:p>
    <w:p w:rsidR="00A70F42"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 (пункт 3.1.3.) в </w:t>
      </w:r>
      <w:r w:rsidRPr="00723217">
        <w:rPr>
          <w:rFonts w:ascii="Times New Roman" w:hAnsi="Times New Roman" w:cs="Times New Roman"/>
          <w:sz w:val="28"/>
          <w:szCs w:val="28"/>
        </w:rPr>
        <w:lastRenderedPageBreak/>
        <w:t xml:space="preserve">размере 512,9 тыс. рублей – из бюджета района. </w:t>
      </w:r>
      <w:r w:rsidR="00A70F42" w:rsidRPr="00A70F42">
        <w:rPr>
          <w:rFonts w:ascii="Times New Roman" w:hAnsi="Times New Roman" w:cs="Times New Roman"/>
          <w:sz w:val="28"/>
          <w:szCs w:val="28"/>
        </w:rPr>
        <w:t>Реализация мероприятия осуществляется аналогично механизму реализации 2020 года;</w:t>
      </w:r>
    </w:p>
    <w:p w:rsidR="00A70F42"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(пункт 4.1.1.) в размере </w:t>
      </w:r>
      <w:r w:rsidR="00D06FB2" w:rsidRPr="00723217">
        <w:rPr>
          <w:rFonts w:ascii="Times New Roman" w:hAnsi="Times New Roman" w:cs="Times New Roman"/>
          <w:sz w:val="28"/>
          <w:szCs w:val="28"/>
        </w:rPr>
        <w:t>83 204,5</w:t>
      </w:r>
      <w:r w:rsidRPr="00723217">
        <w:rPr>
          <w:rFonts w:ascii="Times New Roman" w:hAnsi="Times New Roman" w:cs="Times New Roman"/>
          <w:sz w:val="28"/>
          <w:szCs w:val="28"/>
        </w:rPr>
        <w:t xml:space="preserve"> тыс. рублей, из них </w:t>
      </w:r>
      <w:r w:rsidR="00D06FB2" w:rsidRPr="00723217">
        <w:rPr>
          <w:rFonts w:ascii="Times New Roman" w:hAnsi="Times New Roman" w:cs="Times New Roman"/>
          <w:sz w:val="28"/>
          <w:szCs w:val="28"/>
        </w:rPr>
        <w:t>49 922,7</w:t>
      </w:r>
      <w:r w:rsidRPr="00723217">
        <w:rPr>
          <w:rFonts w:ascii="Times New Roman" w:hAnsi="Times New Roman" w:cs="Times New Roman"/>
          <w:sz w:val="28"/>
          <w:szCs w:val="28"/>
        </w:rPr>
        <w:t xml:space="preserve"> тыс. рублей – из бюджета автономного округа, </w:t>
      </w:r>
      <w:r w:rsidR="00D06FB2" w:rsidRPr="00723217">
        <w:rPr>
          <w:rFonts w:ascii="Times New Roman" w:hAnsi="Times New Roman" w:cs="Times New Roman"/>
          <w:sz w:val="28"/>
          <w:szCs w:val="28"/>
        </w:rPr>
        <w:t>33 281,8</w:t>
      </w:r>
      <w:r w:rsidRPr="00723217">
        <w:rPr>
          <w:rFonts w:ascii="Times New Roman" w:hAnsi="Times New Roman" w:cs="Times New Roman"/>
          <w:sz w:val="28"/>
          <w:szCs w:val="28"/>
        </w:rPr>
        <w:t xml:space="preserve"> тыс. рублей – из бюджета района. </w:t>
      </w:r>
      <w:r w:rsidR="00A70F42" w:rsidRPr="00A70F42">
        <w:rPr>
          <w:rFonts w:ascii="Times New Roman" w:hAnsi="Times New Roman" w:cs="Times New Roman"/>
          <w:sz w:val="28"/>
          <w:szCs w:val="28"/>
        </w:rPr>
        <w:t>Реализация мероприятия осуществляется аналогично механизму реализации 2020 года;</w:t>
      </w:r>
    </w:p>
    <w:p w:rsidR="00A70F42"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«Субсидия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(пункт 4.1.2.) в размере </w:t>
      </w:r>
      <w:r w:rsidR="00BA01F7" w:rsidRPr="00723217">
        <w:rPr>
          <w:rFonts w:ascii="Times New Roman" w:hAnsi="Times New Roman" w:cs="Times New Roman"/>
          <w:sz w:val="28"/>
          <w:szCs w:val="28"/>
        </w:rPr>
        <w:t>253 582,5</w:t>
      </w:r>
      <w:r w:rsidRPr="00723217">
        <w:rPr>
          <w:rFonts w:ascii="Times New Roman" w:hAnsi="Times New Roman" w:cs="Times New Roman"/>
          <w:sz w:val="28"/>
          <w:szCs w:val="28"/>
        </w:rPr>
        <w:t xml:space="preserve"> тыс. рублей – из бюджета автономного округа. </w:t>
      </w:r>
      <w:r w:rsidR="00A70F42" w:rsidRPr="00A70F42">
        <w:rPr>
          <w:rFonts w:ascii="Times New Roman" w:hAnsi="Times New Roman" w:cs="Times New Roman"/>
          <w:sz w:val="28"/>
          <w:szCs w:val="28"/>
        </w:rPr>
        <w:t>Реализация мероприятия осуществляется аналогично механизму реализации 2020 года;</w:t>
      </w:r>
    </w:p>
    <w:p w:rsidR="00A70F42"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«Благоустройство территорий в населенных пунктах Ханты-Мансийского района: п. Кедровый» (пункт 5.1.1.1.) в размере 3 462,6 тыс. рублей, из них 2 943,2 тыс. рублей – из бюджета автономного округа, 519,4 тыс. рублей – из бюджета района.  </w:t>
      </w:r>
      <w:r w:rsidR="00A70F42" w:rsidRPr="00A70F42">
        <w:rPr>
          <w:rFonts w:ascii="Times New Roman" w:hAnsi="Times New Roman" w:cs="Times New Roman"/>
          <w:sz w:val="28"/>
          <w:szCs w:val="28"/>
        </w:rPr>
        <w:t>Реализация мероприятия осуществляется аналогично механизму реализации 2020 года;</w:t>
      </w:r>
    </w:p>
    <w:p w:rsidR="005B7F51" w:rsidRPr="00723217" w:rsidRDefault="005B7F51" w:rsidP="005B7F51">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 «Реализация мероприятий по благоустройству сельских поселений на основании конкурсного отбора проектов инициативного бюджетирования» (пункт 5.2.1.) в размере 16 000,0 тыс. рублей – из бюджета района. </w:t>
      </w:r>
      <w:r w:rsidR="00A70F42" w:rsidRPr="00A70F42">
        <w:rPr>
          <w:rFonts w:ascii="Times New Roman" w:hAnsi="Times New Roman" w:cs="Times New Roman"/>
          <w:sz w:val="28"/>
          <w:szCs w:val="28"/>
        </w:rPr>
        <w:t>Реализация мероприятия осуществляется аналогично</w:t>
      </w:r>
      <w:r w:rsidR="00A70F42">
        <w:rPr>
          <w:rFonts w:ascii="Times New Roman" w:hAnsi="Times New Roman" w:cs="Times New Roman"/>
          <w:sz w:val="28"/>
          <w:szCs w:val="28"/>
        </w:rPr>
        <w:t xml:space="preserve"> механизму реализации 2020 года.</w:t>
      </w:r>
    </w:p>
    <w:p w:rsidR="00AD01E4" w:rsidRPr="00723217" w:rsidRDefault="00185B9D" w:rsidP="002041F5">
      <w:pPr>
        <w:spacing w:after="0" w:line="240" w:lineRule="auto"/>
        <w:ind w:firstLine="708"/>
        <w:jc w:val="both"/>
        <w:rPr>
          <w:rFonts w:ascii="Times New Roman" w:hAnsi="Times New Roman" w:cs="Times New Roman"/>
          <w:sz w:val="28"/>
          <w:szCs w:val="28"/>
        </w:rPr>
      </w:pPr>
      <w:r w:rsidRPr="00723217">
        <w:rPr>
          <w:rFonts w:ascii="Times New Roman" w:hAnsi="Times New Roman" w:cs="Times New Roman"/>
          <w:sz w:val="28"/>
          <w:szCs w:val="28"/>
        </w:rPr>
        <w:t xml:space="preserve">В соответствии с внесенными изменениями в </w:t>
      </w:r>
      <w:r w:rsidR="0079297C">
        <w:rPr>
          <w:rFonts w:ascii="Times New Roman" w:hAnsi="Times New Roman" w:cs="Times New Roman"/>
          <w:sz w:val="28"/>
          <w:szCs w:val="28"/>
        </w:rPr>
        <w:t>П</w:t>
      </w:r>
      <w:r w:rsidRPr="00723217">
        <w:rPr>
          <w:rFonts w:ascii="Times New Roman" w:hAnsi="Times New Roman" w:cs="Times New Roman"/>
          <w:sz w:val="28"/>
          <w:szCs w:val="28"/>
        </w:rPr>
        <w:t xml:space="preserve">рограмму откорректирован </w:t>
      </w:r>
      <w:r w:rsidR="00AD01E4" w:rsidRPr="00723217">
        <w:rPr>
          <w:rFonts w:ascii="Times New Roman" w:hAnsi="Times New Roman" w:cs="Times New Roman"/>
          <w:sz w:val="28"/>
          <w:szCs w:val="28"/>
        </w:rPr>
        <w:t>п</w:t>
      </w:r>
      <w:r w:rsidRPr="00723217">
        <w:rPr>
          <w:rFonts w:ascii="Times New Roman" w:hAnsi="Times New Roman" w:cs="Times New Roman"/>
          <w:sz w:val="28"/>
          <w:szCs w:val="28"/>
        </w:rPr>
        <w:t xml:space="preserve">аспорт муниципальной программы Ханты-Мансийского района, </w:t>
      </w:r>
      <w:r w:rsidR="00AD01E4" w:rsidRPr="00723217">
        <w:rPr>
          <w:rFonts w:ascii="Times New Roman" w:hAnsi="Times New Roman" w:cs="Times New Roman"/>
          <w:sz w:val="28"/>
          <w:szCs w:val="28"/>
        </w:rPr>
        <w:t>таблица 1 «Ц</w:t>
      </w:r>
      <w:r w:rsidRPr="00723217">
        <w:rPr>
          <w:rFonts w:ascii="Times New Roman" w:hAnsi="Times New Roman" w:cs="Times New Roman"/>
          <w:sz w:val="28"/>
          <w:szCs w:val="28"/>
        </w:rPr>
        <w:t>елевые показатели муниципальной программы</w:t>
      </w:r>
      <w:r w:rsidR="00AD01E4" w:rsidRPr="00723217">
        <w:rPr>
          <w:rFonts w:ascii="Times New Roman" w:hAnsi="Times New Roman" w:cs="Times New Roman"/>
          <w:sz w:val="28"/>
          <w:szCs w:val="28"/>
        </w:rPr>
        <w:t>»</w:t>
      </w:r>
      <w:r w:rsidRPr="00723217">
        <w:rPr>
          <w:rFonts w:ascii="Times New Roman" w:hAnsi="Times New Roman" w:cs="Times New Roman"/>
          <w:sz w:val="28"/>
          <w:szCs w:val="28"/>
        </w:rPr>
        <w:t xml:space="preserve">, </w:t>
      </w:r>
      <w:r w:rsidR="00AD01E4" w:rsidRPr="00723217">
        <w:rPr>
          <w:rFonts w:ascii="Times New Roman" w:hAnsi="Times New Roman" w:cs="Times New Roman"/>
          <w:sz w:val="28"/>
          <w:szCs w:val="28"/>
        </w:rPr>
        <w:t>таблица 3 «Мероприятия,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r w:rsidR="002041F5" w:rsidRPr="00723217">
        <w:rPr>
          <w:rFonts w:ascii="Times New Roman" w:hAnsi="Times New Roman" w:cs="Times New Roman"/>
          <w:sz w:val="28"/>
          <w:szCs w:val="28"/>
        </w:rPr>
        <w:t xml:space="preserve">, таблица 6 «Перечень объектов капитального строительства». </w:t>
      </w:r>
    </w:p>
    <w:p w:rsidR="005E55E4" w:rsidRPr="00723217" w:rsidRDefault="005E55E4" w:rsidP="00E174F5">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 xml:space="preserve">С целью проведения антикоррупционной экспертизы, </w:t>
      </w:r>
      <w:r w:rsidR="003E4E09" w:rsidRPr="00723217">
        <w:rPr>
          <w:rFonts w:ascii="Times New Roman" w:hAnsi="Times New Roman" w:cs="Times New Roman"/>
          <w:sz w:val="28"/>
          <w:szCs w:val="28"/>
        </w:rPr>
        <w:t>п</w:t>
      </w:r>
      <w:r w:rsidRPr="00723217">
        <w:rPr>
          <w:rFonts w:ascii="Times New Roman" w:hAnsi="Times New Roman" w:cs="Times New Roman"/>
          <w:sz w:val="28"/>
          <w:szCs w:val="28"/>
        </w:rPr>
        <w:t>роект постановления после согласования будет размещен на официальном сайте администрации района hmrn.ru в разделе Документы/ Нормативно-правовые акты администрации района/ Антикоррупционная экспертиза.</w:t>
      </w:r>
    </w:p>
    <w:p w:rsidR="005E55E4" w:rsidRPr="00723217" w:rsidRDefault="005E55E4" w:rsidP="005E55E4">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Проект не содержит сведения, содержащие государственную и иную охраняемую законом тайну, сведения для служебного пользования, а также сведения, содержащие персональные данные.</w:t>
      </w:r>
    </w:p>
    <w:p w:rsidR="005E55E4" w:rsidRPr="00723217" w:rsidRDefault="005E55E4" w:rsidP="005E55E4">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lastRenderedPageBreak/>
        <w:t>В соответствии с постановлением администрации Ханты-Мансийского района от 07.09.2018 № 246 «О модельной муниципальной программе Ханты-Мансийского района, их формирования, утверждения и реализации» Проект размещен на официальном сайте администрации Ханты-Мансийского района в разделе «Общественное обсуждение». Утвержденный правовой акт будет опубликован в районной газете «Наш район» и размещен на официальном сайте администрации района.</w:t>
      </w:r>
    </w:p>
    <w:p w:rsidR="006C37AF" w:rsidRPr="00723217" w:rsidRDefault="005E55E4" w:rsidP="005E55E4">
      <w:pPr>
        <w:spacing w:after="0" w:line="240" w:lineRule="auto"/>
        <w:ind w:firstLine="709"/>
        <w:jc w:val="both"/>
        <w:rPr>
          <w:rFonts w:ascii="Times New Roman" w:hAnsi="Times New Roman" w:cs="Times New Roman"/>
          <w:sz w:val="28"/>
          <w:szCs w:val="28"/>
        </w:rPr>
      </w:pPr>
      <w:r w:rsidRPr="00723217">
        <w:rPr>
          <w:rFonts w:ascii="Times New Roman" w:hAnsi="Times New Roman" w:cs="Times New Roman"/>
          <w:sz w:val="28"/>
          <w:szCs w:val="28"/>
        </w:rPr>
        <w:t>На основании вышеизложенного прошу согласовать проект Программы.</w:t>
      </w:r>
    </w:p>
    <w:p w:rsidR="007C119A" w:rsidRDefault="007C119A" w:rsidP="005E55E4">
      <w:pPr>
        <w:spacing w:after="0" w:line="240" w:lineRule="auto"/>
        <w:ind w:firstLine="709"/>
        <w:jc w:val="both"/>
        <w:rPr>
          <w:rFonts w:ascii="Times New Roman" w:hAnsi="Times New Roman" w:cs="Times New Roman"/>
          <w:sz w:val="27"/>
          <w:szCs w:val="27"/>
        </w:rPr>
      </w:pPr>
    </w:p>
    <w:p w:rsidR="00BE1B16" w:rsidRDefault="00BE1B16" w:rsidP="009917B5">
      <w:pPr>
        <w:shd w:val="clear" w:color="auto" w:fill="FFFFFF"/>
        <w:spacing w:after="0" w:line="240" w:lineRule="auto"/>
        <w:rPr>
          <w:rFonts w:ascii="Times New Roman" w:hAnsi="Times New Roman" w:cs="Times New Roman"/>
          <w:bCs/>
          <w:sz w:val="20"/>
          <w:szCs w:val="20"/>
        </w:rPr>
      </w:pPr>
    </w:p>
    <w:p w:rsidR="00BE1B16" w:rsidRDefault="00BE1B16" w:rsidP="009917B5">
      <w:pPr>
        <w:shd w:val="clear" w:color="auto" w:fill="FFFFFF"/>
        <w:spacing w:after="0" w:line="240" w:lineRule="auto"/>
        <w:rPr>
          <w:rFonts w:ascii="Times New Roman" w:hAnsi="Times New Roman" w:cs="Times New Roman"/>
          <w:bCs/>
          <w:sz w:val="20"/>
          <w:szCs w:val="20"/>
        </w:rPr>
      </w:pPr>
    </w:p>
    <w:p w:rsidR="008D7449" w:rsidRDefault="008D7449" w:rsidP="009917B5">
      <w:pPr>
        <w:shd w:val="clear" w:color="auto" w:fill="FFFFFF"/>
        <w:spacing w:after="0" w:line="240" w:lineRule="auto"/>
        <w:rPr>
          <w:rFonts w:ascii="Times New Roman" w:hAnsi="Times New Roman" w:cs="Times New Roman"/>
          <w:bCs/>
          <w:sz w:val="20"/>
          <w:szCs w:val="20"/>
        </w:rPr>
      </w:pPr>
    </w:p>
    <w:tbl>
      <w:tblPr>
        <w:tblStyle w:val="a5"/>
        <w:tblW w:w="95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66"/>
        <w:gridCol w:w="3901"/>
        <w:gridCol w:w="1888"/>
      </w:tblGrid>
      <w:tr w:rsidR="007C119A" w:rsidRPr="00927695" w:rsidTr="00FA01C2">
        <w:trPr>
          <w:trHeight w:val="1443"/>
        </w:trPr>
        <w:tc>
          <w:tcPr>
            <w:tcW w:w="3766" w:type="dxa"/>
          </w:tcPr>
          <w:p w:rsidR="007C119A" w:rsidRPr="002168D8" w:rsidRDefault="007C119A" w:rsidP="00FA01C2">
            <w:pPr>
              <w:rPr>
                <w:rFonts w:ascii="Times New Roman" w:hAnsi="Times New Roman" w:cs="Times New Roman"/>
                <w:sz w:val="28"/>
                <w:szCs w:val="28"/>
              </w:rPr>
            </w:pPr>
            <w:r>
              <w:rPr>
                <w:rFonts w:ascii="Times New Roman" w:hAnsi="Times New Roman" w:cs="Times New Roman"/>
                <w:sz w:val="28"/>
                <w:szCs w:val="28"/>
              </w:rPr>
              <w:t>Заместитель главы Ханты-Мансийского района, директор департамента строительства, архитектуры и ЖКХ</w:t>
            </w:r>
          </w:p>
        </w:tc>
        <w:bookmarkStart w:id="2" w:name="EdsBorder"/>
        <w:bookmarkStart w:id="3" w:name="EdsText"/>
        <w:tc>
          <w:tcPr>
            <w:tcW w:w="3901" w:type="dxa"/>
            <w:vAlign w:val="center"/>
          </w:tcPr>
          <w:p w:rsidR="007C119A" w:rsidRPr="00903CF1" w:rsidRDefault="007C119A" w:rsidP="00FA01C2">
            <w:pPr>
              <w:pStyle w:val="ac"/>
              <w:jc w:val="center"/>
              <w:rPr>
                <w:b/>
                <w:color w:val="D9D9D9" w:themeColor="background1" w:themeShade="D9"/>
                <w:sz w:val="20"/>
                <w:szCs w:val="20"/>
              </w:rPr>
            </w:pPr>
            <w:r w:rsidRPr="006A5B30">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62336" behindDoc="0" locked="0" layoutInCell="1" allowOverlap="1" wp14:anchorId="36D687BF" wp14:editId="5F2289B2">
                      <wp:simplePos x="0" y="0"/>
                      <wp:positionH relativeFrom="column">
                        <wp:posOffset>-122555</wp:posOffset>
                      </wp:positionH>
                      <wp:positionV relativeFrom="paragraph">
                        <wp:posOffset>42545</wp:posOffset>
                      </wp:positionV>
                      <wp:extent cx="2540000" cy="895350"/>
                      <wp:effectExtent l="0" t="0" r="12700" b="19050"/>
                      <wp:wrapNone/>
                      <wp:docPr id="4" name="Группа 4"/>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gerb_okrug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7CC13D" id="Группа 4" o:spid="_x0000_s1026" style="position:absolute;margin-left:-9.65pt;margin-top:3.35pt;width:200pt;height:70.5pt;z-index:251662336;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">
                      <v:roundrect id="Скругленный прямоугольник 2" o:spid="_x0000_s1027" style="position:absolute;width:25400;height:8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">
                        <v:imagedata r:id="rId10" o:title="gerb_okrug1"/>
                        <v:path arrowok="t"/>
                      </v:shape>
                    </v:group>
                  </w:pict>
                </mc:Fallback>
              </mc:AlternateContent>
            </w:r>
            <w:bookmarkEnd w:id="2"/>
            <w:r w:rsidRPr="00903CF1">
              <w:rPr>
                <w:b/>
                <w:color w:val="D9D9D9" w:themeColor="background1" w:themeShade="D9"/>
                <w:sz w:val="20"/>
                <w:szCs w:val="20"/>
              </w:rPr>
              <w:t>ДОКУМЕНТ ПОДПИСАН</w:t>
            </w:r>
          </w:p>
          <w:p w:rsidR="007C119A" w:rsidRPr="00903CF1" w:rsidRDefault="007C119A" w:rsidP="00FA01C2">
            <w:pPr>
              <w:pStyle w:val="ac"/>
              <w:jc w:val="center"/>
              <w:rPr>
                <w:b/>
                <w:color w:val="D9D9D9" w:themeColor="background1" w:themeShade="D9"/>
                <w:sz w:val="20"/>
                <w:szCs w:val="20"/>
              </w:rPr>
            </w:pPr>
            <w:r w:rsidRPr="00903CF1">
              <w:rPr>
                <w:b/>
                <w:color w:val="D9D9D9" w:themeColor="background1" w:themeShade="D9"/>
                <w:sz w:val="20"/>
                <w:szCs w:val="20"/>
              </w:rPr>
              <w:t>ЭЛЕКТРОННОЙ ПОДПИСЬЮ</w:t>
            </w:r>
          </w:p>
          <w:p w:rsidR="007C119A" w:rsidRPr="00903CF1" w:rsidRDefault="007C119A" w:rsidP="00FA01C2">
            <w:pPr>
              <w:autoSpaceDE w:val="0"/>
              <w:autoSpaceDN w:val="0"/>
              <w:adjustRightInd w:val="0"/>
              <w:rPr>
                <w:color w:val="D9D9D9" w:themeColor="background1" w:themeShade="D9"/>
                <w:sz w:val="8"/>
                <w:szCs w:val="8"/>
              </w:rPr>
            </w:pPr>
          </w:p>
          <w:p w:rsidR="007C119A" w:rsidRPr="00903CF1" w:rsidRDefault="007C119A" w:rsidP="00FA01C2">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7C119A" w:rsidRPr="00903CF1" w:rsidRDefault="007C119A" w:rsidP="00FA01C2">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7C119A" w:rsidRPr="00CA7141" w:rsidRDefault="007C119A" w:rsidP="00FA01C2">
            <w:pPr>
              <w:pStyle w:val="ac"/>
              <w:rPr>
                <w:rFonts w:ascii="Times New Roman" w:hAnsi="Times New Roman" w:cs="Times New Roman"/>
                <w:sz w:val="10"/>
                <w:szCs w:val="10"/>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bookmarkEnd w:id="3"/>
          </w:p>
        </w:tc>
        <w:tc>
          <w:tcPr>
            <w:tcW w:w="1888" w:type="dxa"/>
          </w:tcPr>
          <w:p w:rsidR="007C119A" w:rsidRDefault="007C119A" w:rsidP="00FA01C2">
            <w:pPr>
              <w:jc w:val="right"/>
              <w:rPr>
                <w:rFonts w:ascii="Times New Roman" w:hAnsi="Times New Roman" w:cs="Times New Roman"/>
                <w:sz w:val="28"/>
                <w:szCs w:val="28"/>
              </w:rPr>
            </w:pPr>
          </w:p>
          <w:p w:rsidR="007C119A" w:rsidRDefault="007C119A" w:rsidP="00FA01C2">
            <w:pPr>
              <w:jc w:val="right"/>
              <w:rPr>
                <w:rFonts w:ascii="Times New Roman" w:hAnsi="Times New Roman" w:cs="Times New Roman"/>
                <w:sz w:val="28"/>
                <w:szCs w:val="28"/>
              </w:rPr>
            </w:pPr>
          </w:p>
          <w:p w:rsidR="007C119A" w:rsidRDefault="007C119A" w:rsidP="00FA01C2">
            <w:pPr>
              <w:jc w:val="right"/>
              <w:rPr>
                <w:rFonts w:ascii="Times New Roman" w:hAnsi="Times New Roman" w:cs="Times New Roman"/>
                <w:sz w:val="28"/>
                <w:szCs w:val="28"/>
              </w:rPr>
            </w:pPr>
          </w:p>
          <w:p w:rsidR="007C119A" w:rsidRDefault="007C119A" w:rsidP="00FA01C2">
            <w:pPr>
              <w:jc w:val="right"/>
              <w:rPr>
                <w:rFonts w:ascii="Times New Roman" w:hAnsi="Times New Roman" w:cs="Times New Roman"/>
                <w:sz w:val="28"/>
                <w:szCs w:val="28"/>
              </w:rPr>
            </w:pPr>
          </w:p>
          <w:p w:rsidR="007C119A" w:rsidRPr="00FB7756" w:rsidRDefault="007C119A" w:rsidP="00FA01C2">
            <w:pPr>
              <w:jc w:val="right"/>
              <w:rPr>
                <w:rFonts w:ascii="Times New Roman" w:hAnsi="Times New Roman" w:cs="Times New Roman"/>
                <w:sz w:val="28"/>
                <w:szCs w:val="28"/>
              </w:rPr>
            </w:pPr>
            <w:r>
              <w:rPr>
                <w:rFonts w:ascii="Times New Roman" w:hAnsi="Times New Roman" w:cs="Times New Roman"/>
                <w:sz w:val="28"/>
                <w:szCs w:val="28"/>
              </w:rPr>
              <w:t>П.Л.Гуменный</w:t>
            </w:r>
          </w:p>
        </w:tc>
      </w:tr>
    </w:tbl>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bookmarkStart w:id="4" w:name="_GoBack"/>
      <w:bookmarkEnd w:id="4"/>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B104A5" w:rsidRDefault="00B104A5" w:rsidP="00D82AB2">
      <w:pPr>
        <w:spacing w:after="0" w:line="240" w:lineRule="auto"/>
        <w:ind w:left="-142" w:right="140" w:firstLine="142"/>
        <w:jc w:val="both"/>
        <w:rPr>
          <w:rFonts w:ascii="Times New Roman" w:hAnsi="Times New Roman" w:cs="Times New Roman"/>
          <w:sz w:val="16"/>
          <w:szCs w:val="16"/>
        </w:rPr>
      </w:pPr>
    </w:p>
    <w:p w:rsidR="005E55E4" w:rsidRPr="005E55E4" w:rsidRDefault="005E55E4" w:rsidP="00D82AB2">
      <w:pPr>
        <w:spacing w:after="0" w:line="240" w:lineRule="auto"/>
        <w:ind w:left="-142" w:right="140" w:firstLine="142"/>
        <w:jc w:val="both"/>
        <w:rPr>
          <w:rFonts w:ascii="Times New Roman" w:hAnsi="Times New Roman" w:cs="Times New Roman"/>
          <w:sz w:val="16"/>
          <w:szCs w:val="16"/>
        </w:rPr>
      </w:pPr>
      <w:r w:rsidRPr="005E55E4">
        <w:rPr>
          <w:rFonts w:ascii="Times New Roman" w:hAnsi="Times New Roman" w:cs="Times New Roman"/>
          <w:sz w:val="16"/>
          <w:szCs w:val="16"/>
        </w:rPr>
        <w:t xml:space="preserve">Исполнитель: </w:t>
      </w:r>
    </w:p>
    <w:p w:rsidR="005E55E4" w:rsidRPr="005E55E4" w:rsidRDefault="005E55E4" w:rsidP="00D82AB2">
      <w:pPr>
        <w:spacing w:after="0" w:line="240" w:lineRule="auto"/>
        <w:ind w:left="-142" w:right="140" w:firstLine="142"/>
        <w:jc w:val="both"/>
        <w:rPr>
          <w:rFonts w:ascii="Times New Roman" w:hAnsi="Times New Roman" w:cs="Times New Roman"/>
          <w:sz w:val="16"/>
          <w:szCs w:val="16"/>
        </w:rPr>
      </w:pPr>
      <w:r w:rsidRPr="005E55E4">
        <w:rPr>
          <w:rFonts w:ascii="Times New Roman" w:hAnsi="Times New Roman" w:cs="Times New Roman"/>
          <w:sz w:val="16"/>
          <w:szCs w:val="16"/>
        </w:rPr>
        <w:t xml:space="preserve">специалист-эксперт отдела планирования </w:t>
      </w:r>
    </w:p>
    <w:p w:rsidR="005E55E4" w:rsidRPr="005E55E4" w:rsidRDefault="005E55E4" w:rsidP="00D82AB2">
      <w:pPr>
        <w:spacing w:after="0" w:line="240" w:lineRule="auto"/>
        <w:ind w:left="-142" w:right="140" w:firstLine="142"/>
        <w:jc w:val="both"/>
        <w:rPr>
          <w:rFonts w:ascii="Times New Roman" w:hAnsi="Times New Roman" w:cs="Times New Roman"/>
          <w:sz w:val="16"/>
          <w:szCs w:val="16"/>
        </w:rPr>
      </w:pPr>
      <w:r w:rsidRPr="005E55E4">
        <w:rPr>
          <w:rFonts w:ascii="Times New Roman" w:hAnsi="Times New Roman" w:cs="Times New Roman"/>
          <w:sz w:val="16"/>
          <w:szCs w:val="16"/>
        </w:rPr>
        <w:t>строительной и градостроительной деятельности</w:t>
      </w:r>
    </w:p>
    <w:p w:rsidR="005E55E4" w:rsidRPr="005E55E4" w:rsidRDefault="005E55E4" w:rsidP="00D82AB2">
      <w:pPr>
        <w:spacing w:after="0" w:line="240" w:lineRule="auto"/>
        <w:ind w:left="-142" w:right="140" w:firstLine="142"/>
        <w:jc w:val="both"/>
        <w:rPr>
          <w:rFonts w:ascii="Times New Roman" w:hAnsi="Times New Roman" w:cs="Times New Roman"/>
          <w:sz w:val="16"/>
          <w:szCs w:val="16"/>
        </w:rPr>
      </w:pPr>
      <w:r w:rsidRPr="005E55E4">
        <w:rPr>
          <w:rFonts w:ascii="Times New Roman" w:hAnsi="Times New Roman" w:cs="Times New Roman"/>
          <w:sz w:val="16"/>
          <w:szCs w:val="16"/>
        </w:rPr>
        <w:t xml:space="preserve">Набока Вера Сергеевна, </w:t>
      </w:r>
    </w:p>
    <w:p w:rsidR="00886731" w:rsidRPr="00886731" w:rsidRDefault="005E55E4" w:rsidP="00D82AB2">
      <w:pPr>
        <w:spacing w:after="0" w:line="240" w:lineRule="auto"/>
        <w:ind w:left="-142" w:right="140" w:firstLine="142"/>
        <w:jc w:val="both"/>
        <w:rPr>
          <w:bCs/>
        </w:rPr>
      </w:pPr>
      <w:r w:rsidRPr="005E55E4">
        <w:rPr>
          <w:rFonts w:ascii="Times New Roman" w:hAnsi="Times New Roman" w:cs="Times New Roman"/>
          <w:sz w:val="16"/>
          <w:szCs w:val="16"/>
        </w:rPr>
        <w:t xml:space="preserve">тел. 92-82-97   </w:t>
      </w:r>
    </w:p>
    <w:sectPr w:rsidR="00886731" w:rsidRPr="00886731" w:rsidSect="00FA4CF5">
      <w:pgSz w:w="11906" w:h="16838"/>
      <w:pgMar w:top="1418" w:right="1276" w:bottom="1134" w:left="155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90" w:rsidRDefault="00AE6590" w:rsidP="00617B40">
      <w:pPr>
        <w:spacing w:after="0" w:line="240" w:lineRule="auto"/>
      </w:pPr>
      <w:r>
        <w:separator/>
      </w:r>
    </w:p>
  </w:endnote>
  <w:endnote w:type="continuationSeparator" w:id="0">
    <w:p w:rsidR="00AE6590" w:rsidRDefault="00AE6590"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90" w:rsidRDefault="00AE6590" w:rsidP="00617B40">
      <w:pPr>
        <w:spacing w:after="0" w:line="240" w:lineRule="auto"/>
      </w:pPr>
      <w:r>
        <w:separator/>
      </w:r>
    </w:p>
  </w:footnote>
  <w:footnote w:type="continuationSeparator" w:id="0">
    <w:p w:rsidR="00AE6590" w:rsidRDefault="00AE6590"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E1E67"/>
    <w:multiLevelType w:val="hybridMultilevel"/>
    <w:tmpl w:val="4064BACA"/>
    <w:lvl w:ilvl="0" w:tplc="67B05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1B4C"/>
    <w:rsid w:val="00012153"/>
    <w:rsid w:val="00012B37"/>
    <w:rsid w:val="00013A1F"/>
    <w:rsid w:val="00032C9D"/>
    <w:rsid w:val="00034213"/>
    <w:rsid w:val="00035F84"/>
    <w:rsid w:val="00041304"/>
    <w:rsid w:val="0004140C"/>
    <w:rsid w:val="000422C1"/>
    <w:rsid w:val="000455CE"/>
    <w:rsid w:val="000553F6"/>
    <w:rsid w:val="00057047"/>
    <w:rsid w:val="00060CE7"/>
    <w:rsid w:val="00064D25"/>
    <w:rsid w:val="0007423A"/>
    <w:rsid w:val="00074ED2"/>
    <w:rsid w:val="00077B80"/>
    <w:rsid w:val="0008189C"/>
    <w:rsid w:val="0009456A"/>
    <w:rsid w:val="0009485B"/>
    <w:rsid w:val="00094C89"/>
    <w:rsid w:val="00096C5F"/>
    <w:rsid w:val="000A036F"/>
    <w:rsid w:val="000A20DE"/>
    <w:rsid w:val="000A4E56"/>
    <w:rsid w:val="000B0E68"/>
    <w:rsid w:val="000B2278"/>
    <w:rsid w:val="000B25E2"/>
    <w:rsid w:val="000B30E4"/>
    <w:rsid w:val="000B4C48"/>
    <w:rsid w:val="000B6BD3"/>
    <w:rsid w:val="000C6F7E"/>
    <w:rsid w:val="000D10BD"/>
    <w:rsid w:val="000D145F"/>
    <w:rsid w:val="000D5643"/>
    <w:rsid w:val="000E19B4"/>
    <w:rsid w:val="000E2AD9"/>
    <w:rsid w:val="000E47DB"/>
    <w:rsid w:val="000E5A88"/>
    <w:rsid w:val="000E7D87"/>
    <w:rsid w:val="000F242D"/>
    <w:rsid w:val="000F5B84"/>
    <w:rsid w:val="0010088D"/>
    <w:rsid w:val="00100C21"/>
    <w:rsid w:val="00103D5C"/>
    <w:rsid w:val="00113D3B"/>
    <w:rsid w:val="00134200"/>
    <w:rsid w:val="00135677"/>
    <w:rsid w:val="00140273"/>
    <w:rsid w:val="001410B0"/>
    <w:rsid w:val="00150967"/>
    <w:rsid w:val="00156EF3"/>
    <w:rsid w:val="00165C91"/>
    <w:rsid w:val="00167936"/>
    <w:rsid w:val="00174009"/>
    <w:rsid w:val="00174053"/>
    <w:rsid w:val="00177C2D"/>
    <w:rsid w:val="00182B80"/>
    <w:rsid w:val="001847D2"/>
    <w:rsid w:val="00185B9D"/>
    <w:rsid w:val="0018600B"/>
    <w:rsid w:val="00186A59"/>
    <w:rsid w:val="0019034E"/>
    <w:rsid w:val="00194B36"/>
    <w:rsid w:val="00197D14"/>
    <w:rsid w:val="001A40E0"/>
    <w:rsid w:val="001A6EEA"/>
    <w:rsid w:val="001C3B34"/>
    <w:rsid w:val="001C5C3F"/>
    <w:rsid w:val="001C6C7D"/>
    <w:rsid w:val="001D6D5E"/>
    <w:rsid w:val="001D77B4"/>
    <w:rsid w:val="001E272B"/>
    <w:rsid w:val="001E2CF7"/>
    <w:rsid w:val="001E380F"/>
    <w:rsid w:val="001F1B23"/>
    <w:rsid w:val="001F1BA5"/>
    <w:rsid w:val="0020164B"/>
    <w:rsid w:val="002041F5"/>
    <w:rsid w:val="0020788C"/>
    <w:rsid w:val="0021353C"/>
    <w:rsid w:val="00214B57"/>
    <w:rsid w:val="002168D8"/>
    <w:rsid w:val="00225C7D"/>
    <w:rsid w:val="002300FD"/>
    <w:rsid w:val="002326D2"/>
    <w:rsid w:val="00234040"/>
    <w:rsid w:val="00234777"/>
    <w:rsid w:val="00247CAF"/>
    <w:rsid w:val="00247CEA"/>
    <w:rsid w:val="00250768"/>
    <w:rsid w:val="002529F0"/>
    <w:rsid w:val="00261D49"/>
    <w:rsid w:val="0027609F"/>
    <w:rsid w:val="00297A80"/>
    <w:rsid w:val="002A09FC"/>
    <w:rsid w:val="002A75A0"/>
    <w:rsid w:val="002B2A7A"/>
    <w:rsid w:val="002D0994"/>
    <w:rsid w:val="002D1721"/>
    <w:rsid w:val="002F04AF"/>
    <w:rsid w:val="002F4841"/>
    <w:rsid w:val="00301280"/>
    <w:rsid w:val="00305F45"/>
    <w:rsid w:val="00306118"/>
    <w:rsid w:val="003120EA"/>
    <w:rsid w:val="0031602A"/>
    <w:rsid w:val="0031639F"/>
    <w:rsid w:val="00323CD7"/>
    <w:rsid w:val="0032508A"/>
    <w:rsid w:val="00327730"/>
    <w:rsid w:val="00336D2E"/>
    <w:rsid w:val="00341108"/>
    <w:rsid w:val="00343BF0"/>
    <w:rsid w:val="00343FF5"/>
    <w:rsid w:val="00347455"/>
    <w:rsid w:val="00354CFC"/>
    <w:rsid w:val="00356EFC"/>
    <w:rsid w:val="00357C06"/>
    <w:rsid w:val="003624D8"/>
    <w:rsid w:val="00376416"/>
    <w:rsid w:val="00381176"/>
    <w:rsid w:val="00390EA7"/>
    <w:rsid w:val="003925FC"/>
    <w:rsid w:val="00393DAD"/>
    <w:rsid w:val="00397EFC"/>
    <w:rsid w:val="003A375A"/>
    <w:rsid w:val="003A4CCA"/>
    <w:rsid w:val="003C0A1C"/>
    <w:rsid w:val="003C114F"/>
    <w:rsid w:val="003C7D35"/>
    <w:rsid w:val="003D21ED"/>
    <w:rsid w:val="003E4E09"/>
    <w:rsid w:val="003F0E0B"/>
    <w:rsid w:val="003F2416"/>
    <w:rsid w:val="003F3603"/>
    <w:rsid w:val="00400182"/>
    <w:rsid w:val="00403B68"/>
    <w:rsid w:val="00404BE7"/>
    <w:rsid w:val="0041358A"/>
    <w:rsid w:val="004140A5"/>
    <w:rsid w:val="004162CC"/>
    <w:rsid w:val="00417101"/>
    <w:rsid w:val="00417C3E"/>
    <w:rsid w:val="004202A1"/>
    <w:rsid w:val="00420781"/>
    <w:rsid w:val="00422070"/>
    <w:rsid w:val="00431272"/>
    <w:rsid w:val="004333EE"/>
    <w:rsid w:val="004341AF"/>
    <w:rsid w:val="00434287"/>
    <w:rsid w:val="004358C3"/>
    <w:rsid w:val="0043625C"/>
    <w:rsid w:val="00436491"/>
    <w:rsid w:val="0044500A"/>
    <w:rsid w:val="00446E1A"/>
    <w:rsid w:val="00450EF9"/>
    <w:rsid w:val="0045105E"/>
    <w:rsid w:val="00453782"/>
    <w:rsid w:val="00456A2D"/>
    <w:rsid w:val="00456A73"/>
    <w:rsid w:val="00463B8C"/>
    <w:rsid w:val="00465FC6"/>
    <w:rsid w:val="00476001"/>
    <w:rsid w:val="004814D5"/>
    <w:rsid w:val="00483CF1"/>
    <w:rsid w:val="00491927"/>
    <w:rsid w:val="00493879"/>
    <w:rsid w:val="00497992"/>
    <w:rsid w:val="004A243F"/>
    <w:rsid w:val="004A400A"/>
    <w:rsid w:val="004A5BDB"/>
    <w:rsid w:val="004B084E"/>
    <w:rsid w:val="004B28BF"/>
    <w:rsid w:val="004B2CA9"/>
    <w:rsid w:val="004C069C"/>
    <w:rsid w:val="004C7125"/>
    <w:rsid w:val="004D067A"/>
    <w:rsid w:val="004F1DB8"/>
    <w:rsid w:val="004F2FED"/>
    <w:rsid w:val="004F343B"/>
    <w:rsid w:val="004F3617"/>
    <w:rsid w:val="004F474B"/>
    <w:rsid w:val="004F72DA"/>
    <w:rsid w:val="004F7CDE"/>
    <w:rsid w:val="005052B5"/>
    <w:rsid w:val="00513625"/>
    <w:rsid w:val="005158EB"/>
    <w:rsid w:val="00515C5A"/>
    <w:rsid w:val="00532CA8"/>
    <w:rsid w:val="0053481D"/>
    <w:rsid w:val="005376BD"/>
    <w:rsid w:val="005439BD"/>
    <w:rsid w:val="00543F2B"/>
    <w:rsid w:val="00545109"/>
    <w:rsid w:val="00546F3F"/>
    <w:rsid w:val="00550AF0"/>
    <w:rsid w:val="00555512"/>
    <w:rsid w:val="005609EB"/>
    <w:rsid w:val="00564682"/>
    <w:rsid w:val="0056694C"/>
    <w:rsid w:val="00572453"/>
    <w:rsid w:val="00576DCC"/>
    <w:rsid w:val="005829A8"/>
    <w:rsid w:val="00584C97"/>
    <w:rsid w:val="005872F0"/>
    <w:rsid w:val="005902C5"/>
    <w:rsid w:val="00591FBA"/>
    <w:rsid w:val="00594851"/>
    <w:rsid w:val="005A1FAF"/>
    <w:rsid w:val="005A66B0"/>
    <w:rsid w:val="005B2935"/>
    <w:rsid w:val="005B3FA1"/>
    <w:rsid w:val="005B7083"/>
    <w:rsid w:val="005B7F51"/>
    <w:rsid w:val="005C3DA7"/>
    <w:rsid w:val="005C7EEB"/>
    <w:rsid w:val="005D0F0E"/>
    <w:rsid w:val="005D15EB"/>
    <w:rsid w:val="005D2928"/>
    <w:rsid w:val="005D5628"/>
    <w:rsid w:val="005D6A02"/>
    <w:rsid w:val="005E07CF"/>
    <w:rsid w:val="005E55E4"/>
    <w:rsid w:val="005E7C07"/>
    <w:rsid w:val="005F0864"/>
    <w:rsid w:val="00605764"/>
    <w:rsid w:val="006167D9"/>
    <w:rsid w:val="00617B40"/>
    <w:rsid w:val="0062166C"/>
    <w:rsid w:val="00622992"/>
    <w:rsid w:val="00623C81"/>
    <w:rsid w:val="00624276"/>
    <w:rsid w:val="00626321"/>
    <w:rsid w:val="00626982"/>
    <w:rsid w:val="00634357"/>
    <w:rsid w:val="00636F28"/>
    <w:rsid w:val="00651341"/>
    <w:rsid w:val="00655734"/>
    <w:rsid w:val="006615CF"/>
    <w:rsid w:val="00662709"/>
    <w:rsid w:val="006655E9"/>
    <w:rsid w:val="00667F0F"/>
    <w:rsid w:val="006700FC"/>
    <w:rsid w:val="006712CF"/>
    <w:rsid w:val="006722F9"/>
    <w:rsid w:val="00674BCA"/>
    <w:rsid w:val="00675D4B"/>
    <w:rsid w:val="00681141"/>
    <w:rsid w:val="0068205D"/>
    <w:rsid w:val="006835C0"/>
    <w:rsid w:val="00696B52"/>
    <w:rsid w:val="00697EC5"/>
    <w:rsid w:val="006A5B30"/>
    <w:rsid w:val="006B1282"/>
    <w:rsid w:val="006C04AB"/>
    <w:rsid w:val="006C12BC"/>
    <w:rsid w:val="006C37AF"/>
    <w:rsid w:val="006C6EC8"/>
    <w:rsid w:val="006C77B8"/>
    <w:rsid w:val="006D046A"/>
    <w:rsid w:val="006D18AE"/>
    <w:rsid w:val="006D3D6F"/>
    <w:rsid w:val="006D495B"/>
    <w:rsid w:val="006E5C73"/>
    <w:rsid w:val="0070097E"/>
    <w:rsid w:val="00702904"/>
    <w:rsid w:val="007139C7"/>
    <w:rsid w:val="007170A4"/>
    <w:rsid w:val="007223BE"/>
    <w:rsid w:val="00723217"/>
    <w:rsid w:val="00732BF5"/>
    <w:rsid w:val="007343BF"/>
    <w:rsid w:val="007368FF"/>
    <w:rsid w:val="007467F7"/>
    <w:rsid w:val="00752AA7"/>
    <w:rsid w:val="007618B7"/>
    <w:rsid w:val="0077481C"/>
    <w:rsid w:val="00781F14"/>
    <w:rsid w:val="0078212B"/>
    <w:rsid w:val="0079297C"/>
    <w:rsid w:val="007A0722"/>
    <w:rsid w:val="007B7988"/>
    <w:rsid w:val="007C032B"/>
    <w:rsid w:val="007C119A"/>
    <w:rsid w:val="007C5828"/>
    <w:rsid w:val="007D29BD"/>
    <w:rsid w:val="007D3864"/>
    <w:rsid w:val="007D4C31"/>
    <w:rsid w:val="007D4D4B"/>
    <w:rsid w:val="007E0ECC"/>
    <w:rsid w:val="007E3066"/>
    <w:rsid w:val="007F0140"/>
    <w:rsid w:val="007F0ACC"/>
    <w:rsid w:val="007F3B85"/>
    <w:rsid w:val="007F439D"/>
    <w:rsid w:val="00805A4C"/>
    <w:rsid w:val="00811C01"/>
    <w:rsid w:val="008141F3"/>
    <w:rsid w:val="00815F0D"/>
    <w:rsid w:val="008225DA"/>
    <w:rsid w:val="00822F9D"/>
    <w:rsid w:val="00824086"/>
    <w:rsid w:val="00826335"/>
    <w:rsid w:val="00827A88"/>
    <w:rsid w:val="008459BB"/>
    <w:rsid w:val="00851697"/>
    <w:rsid w:val="00857E15"/>
    <w:rsid w:val="0086258C"/>
    <w:rsid w:val="00867C7F"/>
    <w:rsid w:val="008756D0"/>
    <w:rsid w:val="008769B8"/>
    <w:rsid w:val="008819FE"/>
    <w:rsid w:val="00882842"/>
    <w:rsid w:val="00886731"/>
    <w:rsid w:val="00887852"/>
    <w:rsid w:val="00891D11"/>
    <w:rsid w:val="00897CB6"/>
    <w:rsid w:val="008B479F"/>
    <w:rsid w:val="008C2122"/>
    <w:rsid w:val="008C2ACB"/>
    <w:rsid w:val="008C365D"/>
    <w:rsid w:val="008C6095"/>
    <w:rsid w:val="008D50E0"/>
    <w:rsid w:val="008D6252"/>
    <w:rsid w:val="008D626C"/>
    <w:rsid w:val="008D7449"/>
    <w:rsid w:val="008E1F80"/>
    <w:rsid w:val="008E4601"/>
    <w:rsid w:val="008F6DF5"/>
    <w:rsid w:val="00903CF1"/>
    <w:rsid w:val="00906816"/>
    <w:rsid w:val="00911F2A"/>
    <w:rsid w:val="00913D29"/>
    <w:rsid w:val="0092227B"/>
    <w:rsid w:val="00927695"/>
    <w:rsid w:val="00933810"/>
    <w:rsid w:val="00933834"/>
    <w:rsid w:val="009339FA"/>
    <w:rsid w:val="009372B4"/>
    <w:rsid w:val="00955A33"/>
    <w:rsid w:val="00957B50"/>
    <w:rsid w:val="00957E9A"/>
    <w:rsid w:val="00961A87"/>
    <w:rsid w:val="0096221D"/>
    <w:rsid w:val="0096338B"/>
    <w:rsid w:val="009644A3"/>
    <w:rsid w:val="009644B6"/>
    <w:rsid w:val="00965C99"/>
    <w:rsid w:val="00966678"/>
    <w:rsid w:val="00966C7C"/>
    <w:rsid w:val="009720D8"/>
    <w:rsid w:val="009724B4"/>
    <w:rsid w:val="009917B5"/>
    <w:rsid w:val="009A231B"/>
    <w:rsid w:val="009B059A"/>
    <w:rsid w:val="009B639A"/>
    <w:rsid w:val="009B72E1"/>
    <w:rsid w:val="009C0855"/>
    <w:rsid w:val="009C1751"/>
    <w:rsid w:val="009C4E0D"/>
    <w:rsid w:val="009C70E1"/>
    <w:rsid w:val="009D06D3"/>
    <w:rsid w:val="009D1243"/>
    <w:rsid w:val="009D12F5"/>
    <w:rsid w:val="009D37F8"/>
    <w:rsid w:val="009D6023"/>
    <w:rsid w:val="009E6D22"/>
    <w:rsid w:val="009F1107"/>
    <w:rsid w:val="009F6EC2"/>
    <w:rsid w:val="00A02BBC"/>
    <w:rsid w:val="00A07B7F"/>
    <w:rsid w:val="00A10E38"/>
    <w:rsid w:val="00A14960"/>
    <w:rsid w:val="00A254D7"/>
    <w:rsid w:val="00A30996"/>
    <w:rsid w:val="00A32877"/>
    <w:rsid w:val="00A33D50"/>
    <w:rsid w:val="00A70F42"/>
    <w:rsid w:val="00A7117B"/>
    <w:rsid w:val="00A72A19"/>
    <w:rsid w:val="00AA033D"/>
    <w:rsid w:val="00AA081E"/>
    <w:rsid w:val="00AB6B46"/>
    <w:rsid w:val="00AC03E0"/>
    <w:rsid w:val="00AC1670"/>
    <w:rsid w:val="00AC16A7"/>
    <w:rsid w:val="00AC194A"/>
    <w:rsid w:val="00AC3FB3"/>
    <w:rsid w:val="00AC53FF"/>
    <w:rsid w:val="00AD01E4"/>
    <w:rsid w:val="00AD3ECE"/>
    <w:rsid w:val="00AD4653"/>
    <w:rsid w:val="00AD697A"/>
    <w:rsid w:val="00AE6590"/>
    <w:rsid w:val="00AF1FE7"/>
    <w:rsid w:val="00AF7DEE"/>
    <w:rsid w:val="00B104A5"/>
    <w:rsid w:val="00B1092F"/>
    <w:rsid w:val="00B12F4C"/>
    <w:rsid w:val="00B17E67"/>
    <w:rsid w:val="00B2079F"/>
    <w:rsid w:val="00B2259C"/>
    <w:rsid w:val="00B225C9"/>
    <w:rsid w:val="00B230DD"/>
    <w:rsid w:val="00B23C12"/>
    <w:rsid w:val="00B2421A"/>
    <w:rsid w:val="00B34227"/>
    <w:rsid w:val="00B41548"/>
    <w:rsid w:val="00B43F7D"/>
    <w:rsid w:val="00B44DBA"/>
    <w:rsid w:val="00B45F61"/>
    <w:rsid w:val="00B46A08"/>
    <w:rsid w:val="00B47204"/>
    <w:rsid w:val="00B53A62"/>
    <w:rsid w:val="00B61A11"/>
    <w:rsid w:val="00B626AF"/>
    <w:rsid w:val="00B76CD1"/>
    <w:rsid w:val="00B81A2D"/>
    <w:rsid w:val="00B82DAE"/>
    <w:rsid w:val="00B9160D"/>
    <w:rsid w:val="00B91FFF"/>
    <w:rsid w:val="00B94484"/>
    <w:rsid w:val="00BA01F7"/>
    <w:rsid w:val="00BA0A60"/>
    <w:rsid w:val="00BB015E"/>
    <w:rsid w:val="00BB1166"/>
    <w:rsid w:val="00BB572E"/>
    <w:rsid w:val="00BB611F"/>
    <w:rsid w:val="00BB6639"/>
    <w:rsid w:val="00BC38B8"/>
    <w:rsid w:val="00BC4762"/>
    <w:rsid w:val="00BC6747"/>
    <w:rsid w:val="00BD5843"/>
    <w:rsid w:val="00BD6076"/>
    <w:rsid w:val="00BD7BD8"/>
    <w:rsid w:val="00BE115C"/>
    <w:rsid w:val="00BE131C"/>
    <w:rsid w:val="00BE1B16"/>
    <w:rsid w:val="00BE2AF4"/>
    <w:rsid w:val="00BF262A"/>
    <w:rsid w:val="00BF2F14"/>
    <w:rsid w:val="00BF32DD"/>
    <w:rsid w:val="00C002B4"/>
    <w:rsid w:val="00C12D3D"/>
    <w:rsid w:val="00C143FC"/>
    <w:rsid w:val="00C16253"/>
    <w:rsid w:val="00C21D1F"/>
    <w:rsid w:val="00C239F1"/>
    <w:rsid w:val="00C2673C"/>
    <w:rsid w:val="00C344A2"/>
    <w:rsid w:val="00C36F0C"/>
    <w:rsid w:val="00C36F5A"/>
    <w:rsid w:val="00C5169D"/>
    <w:rsid w:val="00C51F70"/>
    <w:rsid w:val="00C563A7"/>
    <w:rsid w:val="00C60D1D"/>
    <w:rsid w:val="00C67295"/>
    <w:rsid w:val="00C67A71"/>
    <w:rsid w:val="00C734C0"/>
    <w:rsid w:val="00C7412C"/>
    <w:rsid w:val="00C75706"/>
    <w:rsid w:val="00C83978"/>
    <w:rsid w:val="00C8567D"/>
    <w:rsid w:val="00C92375"/>
    <w:rsid w:val="00C97C40"/>
    <w:rsid w:val="00CA7141"/>
    <w:rsid w:val="00CB5039"/>
    <w:rsid w:val="00CB7CFD"/>
    <w:rsid w:val="00CB7FCA"/>
    <w:rsid w:val="00CC7C2A"/>
    <w:rsid w:val="00CD71EF"/>
    <w:rsid w:val="00CE17D2"/>
    <w:rsid w:val="00CE4386"/>
    <w:rsid w:val="00CE5D4A"/>
    <w:rsid w:val="00CE5FDD"/>
    <w:rsid w:val="00CF3794"/>
    <w:rsid w:val="00CF44D0"/>
    <w:rsid w:val="00CF744D"/>
    <w:rsid w:val="00D007DF"/>
    <w:rsid w:val="00D05720"/>
    <w:rsid w:val="00D0593A"/>
    <w:rsid w:val="00D06FB2"/>
    <w:rsid w:val="00D0701F"/>
    <w:rsid w:val="00D070E0"/>
    <w:rsid w:val="00D155CC"/>
    <w:rsid w:val="00D16FEC"/>
    <w:rsid w:val="00D20341"/>
    <w:rsid w:val="00D20948"/>
    <w:rsid w:val="00D213D8"/>
    <w:rsid w:val="00D26095"/>
    <w:rsid w:val="00D26880"/>
    <w:rsid w:val="00D303E5"/>
    <w:rsid w:val="00D304E4"/>
    <w:rsid w:val="00D40B99"/>
    <w:rsid w:val="00D44527"/>
    <w:rsid w:val="00D4701F"/>
    <w:rsid w:val="00D47E2D"/>
    <w:rsid w:val="00D51E83"/>
    <w:rsid w:val="00D5200C"/>
    <w:rsid w:val="00D53054"/>
    <w:rsid w:val="00D53159"/>
    <w:rsid w:val="00D5520F"/>
    <w:rsid w:val="00D62D01"/>
    <w:rsid w:val="00D64FB3"/>
    <w:rsid w:val="00D66EFC"/>
    <w:rsid w:val="00D74281"/>
    <w:rsid w:val="00D8061E"/>
    <w:rsid w:val="00D82AB2"/>
    <w:rsid w:val="00D83D60"/>
    <w:rsid w:val="00D914A1"/>
    <w:rsid w:val="00D93EB0"/>
    <w:rsid w:val="00D97ADF"/>
    <w:rsid w:val="00DA0889"/>
    <w:rsid w:val="00DA5A08"/>
    <w:rsid w:val="00DA5BBF"/>
    <w:rsid w:val="00DB032D"/>
    <w:rsid w:val="00DB29AD"/>
    <w:rsid w:val="00DB7719"/>
    <w:rsid w:val="00DC0D34"/>
    <w:rsid w:val="00DC1644"/>
    <w:rsid w:val="00DC49FE"/>
    <w:rsid w:val="00DC747D"/>
    <w:rsid w:val="00DC7F8A"/>
    <w:rsid w:val="00DD543F"/>
    <w:rsid w:val="00DD7BF4"/>
    <w:rsid w:val="00DE054E"/>
    <w:rsid w:val="00DE12FA"/>
    <w:rsid w:val="00DE6C49"/>
    <w:rsid w:val="00DE6E51"/>
    <w:rsid w:val="00DF45DD"/>
    <w:rsid w:val="00DF6E98"/>
    <w:rsid w:val="00E020E1"/>
    <w:rsid w:val="00E024DC"/>
    <w:rsid w:val="00E03199"/>
    <w:rsid w:val="00E05238"/>
    <w:rsid w:val="00E05262"/>
    <w:rsid w:val="00E0707E"/>
    <w:rsid w:val="00E13BF9"/>
    <w:rsid w:val="00E174F5"/>
    <w:rsid w:val="00E24844"/>
    <w:rsid w:val="00E2552E"/>
    <w:rsid w:val="00E26486"/>
    <w:rsid w:val="00E35131"/>
    <w:rsid w:val="00E47FE8"/>
    <w:rsid w:val="00E516F7"/>
    <w:rsid w:val="00E51ACD"/>
    <w:rsid w:val="00E529CE"/>
    <w:rsid w:val="00E617A6"/>
    <w:rsid w:val="00E624C3"/>
    <w:rsid w:val="00E76E01"/>
    <w:rsid w:val="00E77BBE"/>
    <w:rsid w:val="00E845B3"/>
    <w:rsid w:val="00E85082"/>
    <w:rsid w:val="00E96483"/>
    <w:rsid w:val="00ED01A2"/>
    <w:rsid w:val="00ED123C"/>
    <w:rsid w:val="00ED33EC"/>
    <w:rsid w:val="00ED5040"/>
    <w:rsid w:val="00ED5761"/>
    <w:rsid w:val="00EE643B"/>
    <w:rsid w:val="00EF01FA"/>
    <w:rsid w:val="00EF214F"/>
    <w:rsid w:val="00EF2CED"/>
    <w:rsid w:val="00EF31BF"/>
    <w:rsid w:val="00EF4353"/>
    <w:rsid w:val="00F006BA"/>
    <w:rsid w:val="00F0125A"/>
    <w:rsid w:val="00F114E8"/>
    <w:rsid w:val="00F155DA"/>
    <w:rsid w:val="00F20B34"/>
    <w:rsid w:val="00F22F58"/>
    <w:rsid w:val="00F262C9"/>
    <w:rsid w:val="00F2756C"/>
    <w:rsid w:val="00F4441E"/>
    <w:rsid w:val="00F449DF"/>
    <w:rsid w:val="00F50EC9"/>
    <w:rsid w:val="00F55E37"/>
    <w:rsid w:val="00F57694"/>
    <w:rsid w:val="00F632BF"/>
    <w:rsid w:val="00F710DC"/>
    <w:rsid w:val="00F738DA"/>
    <w:rsid w:val="00F765C7"/>
    <w:rsid w:val="00F821F1"/>
    <w:rsid w:val="00F901DB"/>
    <w:rsid w:val="00F92FCE"/>
    <w:rsid w:val="00FA4CF5"/>
    <w:rsid w:val="00FA530A"/>
    <w:rsid w:val="00FB358F"/>
    <w:rsid w:val="00FB38A2"/>
    <w:rsid w:val="00FB4A8F"/>
    <w:rsid w:val="00FB7756"/>
    <w:rsid w:val="00FC0026"/>
    <w:rsid w:val="00FC3FBE"/>
    <w:rsid w:val="00FC51B8"/>
    <w:rsid w:val="00FC6978"/>
    <w:rsid w:val="00FE2CBD"/>
    <w:rsid w:val="00FE367D"/>
    <w:rsid w:val="00FE71F9"/>
    <w:rsid w:val="00FE78B0"/>
    <w:rsid w:val="00FF6C8B"/>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List Paragraph"/>
    <w:basedOn w:val="a"/>
    <w:uiPriority w:val="34"/>
    <w:qFormat/>
    <w:rsid w:val="00F5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379331638">
      <w:bodyDiv w:val="1"/>
      <w:marLeft w:val="0"/>
      <w:marRight w:val="0"/>
      <w:marTop w:val="0"/>
      <w:marBottom w:val="0"/>
      <w:divBdr>
        <w:top w:val="none" w:sz="0" w:space="0" w:color="auto"/>
        <w:left w:val="none" w:sz="0" w:space="0" w:color="auto"/>
        <w:bottom w:val="none" w:sz="0" w:space="0" w:color="auto"/>
        <w:right w:val="none" w:sz="0" w:space="0" w:color="auto"/>
      </w:divBdr>
    </w:div>
    <w:div w:id="918757455">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5578-2225-49CD-A1E6-0B462526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3559</Words>
  <Characters>20291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2019-09-23T12:34:00Z</dcterms:created>
  <dcterms:modified xsi:type="dcterms:W3CDTF">2019-10-03T09:25:00Z</dcterms:modified>
</cp:coreProperties>
</file>